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816" w:rsidRDefault="002C2816" w:rsidP="001558AA">
      <w:pPr>
        <w:tabs>
          <w:tab w:val="left" w:pos="993"/>
        </w:tabs>
        <w:spacing w:before="100" w:beforeAutospacing="1" w:after="100" w:afterAutospacing="1" w:line="240" w:lineRule="auto"/>
        <w:ind w:firstLine="567"/>
        <w:jc w:val="center"/>
        <w:rPr>
          <w:rFonts w:ascii="Roboto" w:eastAsia="Times New Roman" w:hAnsi="Roboto" w:cs="Times New Roman"/>
          <w:b/>
          <w:bCs/>
          <w:sz w:val="24"/>
          <w:szCs w:val="24"/>
          <w:lang w:eastAsia="ru-RU"/>
        </w:rPr>
      </w:pPr>
      <w:r>
        <w:rPr>
          <w:rFonts w:ascii="Roboto" w:eastAsia="Times New Roman" w:hAnsi="Roboto" w:cs="Times New Roman"/>
          <w:b/>
          <w:bCs/>
          <w:sz w:val="24"/>
          <w:szCs w:val="24"/>
          <w:lang w:eastAsia="ru-RU"/>
        </w:rPr>
        <w:t>ПОЛИТИКА КОНФИДЕНЦИАЛЬНОСТИ</w:t>
      </w:r>
    </w:p>
    <w:p w:rsidR="002C2816" w:rsidRPr="002C2816" w:rsidRDefault="002C2816" w:rsidP="005551CB">
      <w:pPr>
        <w:numPr>
          <w:ilvl w:val="0"/>
          <w:numId w:val="1"/>
        </w:numPr>
        <w:tabs>
          <w:tab w:val="left" w:pos="993"/>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b/>
          <w:bCs/>
          <w:sz w:val="24"/>
          <w:szCs w:val="24"/>
          <w:lang w:eastAsia="ru-RU"/>
        </w:rPr>
        <w:t>Общие положения</w:t>
      </w:r>
      <w:r w:rsidRPr="002C2816">
        <w:rPr>
          <w:rFonts w:ascii="Roboto" w:eastAsia="Times New Roman" w:hAnsi="Roboto" w:cs="Times New Roman"/>
          <w:sz w:val="24"/>
          <w:szCs w:val="24"/>
          <w:lang w:eastAsia="ru-RU"/>
        </w:rPr>
        <w:t xml:space="preserve"> </w:t>
      </w:r>
    </w:p>
    <w:p w:rsidR="002C2816" w:rsidRPr="002C2816" w:rsidRDefault="002C2816" w:rsidP="001558AA">
      <w:pPr>
        <w:numPr>
          <w:ilvl w:val="1"/>
          <w:numId w:val="1"/>
        </w:numPr>
        <w:tabs>
          <w:tab w:val="left" w:pos="993"/>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 xml:space="preserve">Политика </w:t>
      </w:r>
      <w:r>
        <w:rPr>
          <w:rFonts w:ascii="Roboto" w:eastAsia="Times New Roman" w:hAnsi="Roboto" w:cs="Times New Roman"/>
          <w:sz w:val="24"/>
          <w:szCs w:val="24"/>
          <w:lang w:eastAsia="ru-RU"/>
        </w:rPr>
        <w:t>обработки персональных данных ОО</w:t>
      </w:r>
      <w:r w:rsidRPr="002C2816">
        <w:rPr>
          <w:rFonts w:ascii="Roboto" w:eastAsia="Times New Roman" w:hAnsi="Roboto" w:cs="Times New Roman"/>
          <w:sz w:val="24"/>
          <w:szCs w:val="24"/>
          <w:lang w:eastAsia="ru-RU"/>
        </w:rPr>
        <w:t>О «</w:t>
      </w:r>
      <w:proofErr w:type="spellStart"/>
      <w:r>
        <w:rPr>
          <w:rFonts w:ascii="Roboto" w:eastAsia="Times New Roman" w:hAnsi="Roboto" w:cs="Times New Roman"/>
          <w:sz w:val="24"/>
          <w:szCs w:val="24"/>
          <w:lang w:eastAsia="ru-RU"/>
        </w:rPr>
        <w:t>ЮниМед</w:t>
      </w:r>
      <w:proofErr w:type="spellEnd"/>
      <w:r w:rsidRPr="002C2816">
        <w:rPr>
          <w:rFonts w:ascii="Roboto" w:eastAsia="Times New Roman" w:hAnsi="Roboto" w:cs="Times New Roman"/>
          <w:sz w:val="24"/>
          <w:szCs w:val="24"/>
          <w:lang w:eastAsia="ru-RU"/>
        </w:rPr>
        <w:t xml:space="preserve">» (далее </w:t>
      </w:r>
      <w:r w:rsidR="005A3B71">
        <w:rPr>
          <w:rFonts w:ascii="Roboto" w:eastAsia="Times New Roman" w:hAnsi="Roboto" w:cs="Times New Roman"/>
          <w:sz w:val="24"/>
          <w:szCs w:val="24"/>
          <w:lang w:eastAsia="ru-RU"/>
        </w:rPr>
        <w:t>-</w:t>
      </w:r>
      <w:r w:rsidRPr="002C2816">
        <w:rPr>
          <w:rFonts w:ascii="Roboto" w:eastAsia="Times New Roman" w:hAnsi="Roboto" w:cs="Times New Roman"/>
          <w:sz w:val="24"/>
          <w:szCs w:val="24"/>
          <w:lang w:eastAsia="ru-RU"/>
        </w:rPr>
        <w:t xml:space="preserve"> Политика) определяет основные принципы, цели, условия и способы обработки персональных данных, перечни су</w:t>
      </w:r>
      <w:r>
        <w:rPr>
          <w:rFonts w:ascii="Roboto" w:eastAsia="Times New Roman" w:hAnsi="Roboto" w:cs="Times New Roman"/>
          <w:sz w:val="24"/>
          <w:szCs w:val="24"/>
          <w:lang w:eastAsia="ru-RU"/>
        </w:rPr>
        <w:t>бъектов и обрабатываемых в ОО</w:t>
      </w:r>
      <w:r w:rsidRPr="002C2816">
        <w:rPr>
          <w:rFonts w:ascii="Roboto" w:eastAsia="Times New Roman" w:hAnsi="Roboto" w:cs="Times New Roman"/>
          <w:sz w:val="24"/>
          <w:szCs w:val="24"/>
          <w:lang w:eastAsia="ru-RU"/>
        </w:rPr>
        <w:t>О «</w:t>
      </w:r>
      <w:proofErr w:type="spellStart"/>
      <w:r>
        <w:rPr>
          <w:rFonts w:ascii="Roboto" w:eastAsia="Times New Roman" w:hAnsi="Roboto" w:cs="Times New Roman"/>
          <w:sz w:val="24"/>
          <w:szCs w:val="24"/>
          <w:lang w:eastAsia="ru-RU"/>
        </w:rPr>
        <w:t>ЮниМед</w:t>
      </w:r>
      <w:proofErr w:type="spellEnd"/>
      <w:r w:rsidRPr="002C2816">
        <w:rPr>
          <w:rFonts w:ascii="Roboto" w:eastAsia="Times New Roman" w:hAnsi="Roboto" w:cs="Times New Roman"/>
          <w:sz w:val="24"/>
          <w:szCs w:val="24"/>
          <w:lang w:eastAsia="ru-RU"/>
        </w:rPr>
        <w:t xml:space="preserve">» персональных данных, функции </w:t>
      </w:r>
      <w:r>
        <w:rPr>
          <w:rFonts w:ascii="Roboto" w:eastAsia="Times New Roman" w:hAnsi="Roboto" w:cs="Times New Roman"/>
          <w:sz w:val="24"/>
          <w:szCs w:val="24"/>
          <w:lang w:eastAsia="ru-RU"/>
        </w:rPr>
        <w:t>ОО</w:t>
      </w:r>
      <w:r w:rsidRPr="002C2816">
        <w:rPr>
          <w:rFonts w:ascii="Roboto" w:eastAsia="Times New Roman" w:hAnsi="Roboto" w:cs="Times New Roman"/>
          <w:sz w:val="24"/>
          <w:szCs w:val="24"/>
          <w:lang w:eastAsia="ru-RU"/>
        </w:rPr>
        <w:t>О «</w:t>
      </w:r>
      <w:proofErr w:type="spellStart"/>
      <w:r>
        <w:rPr>
          <w:rFonts w:ascii="Roboto" w:eastAsia="Times New Roman" w:hAnsi="Roboto" w:cs="Times New Roman"/>
          <w:sz w:val="24"/>
          <w:szCs w:val="24"/>
          <w:lang w:eastAsia="ru-RU"/>
        </w:rPr>
        <w:t>ЮниМед</w:t>
      </w:r>
      <w:proofErr w:type="spellEnd"/>
      <w:r w:rsidRPr="002C2816">
        <w:rPr>
          <w:rFonts w:ascii="Roboto" w:eastAsia="Times New Roman" w:hAnsi="Roboto" w:cs="Times New Roman"/>
          <w:sz w:val="24"/>
          <w:szCs w:val="24"/>
          <w:lang w:eastAsia="ru-RU"/>
        </w:rPr>
        <w:t xml:space="preserve">» при обработке персональных данных, права субъектов персональных данных, а также реализуемые в </w:t>
      </w:r>
      <w:r>
        <w:rPr>
          <w:rFonts w:ascii="Roboto" w:eastAsia="Times New Roman" w:hAnsi="Roboto" w:cs="Times New Roman"/>
          <w:sz w:val="24"/>
          <w:szCs w:val="24"/>
          <w:lang w:eastAsia="ru-RU"/>
        </w:rPr>
        <w:t>ОО</w:t>
      </w:r>
      <w:r w:rsidRPr="002C2816">
        <w:rPr>
          <w:rFonts w:ascii="Roboto" w:eastAsia="Times New Roman" w:hAnsi="Roboto" w:cs="Times New Roman"/>
          <w:sz w:val="24"/>
          <w:szCs w:val="24"/>
          <w:lang w:eastAsia="ru-RU"/>
        </w:rPr>
        <w:t>О «</w:t>
      </w:r>
      <w:proofErr w:type="spellStart"/>
      <w:r>
        <w:rPr>
          <w:rFonts w:ascii="Roboto" w:eastAsia="Times New Roman" w:hAnsi="Roboto" w:cs="Times New Roman"/>
          <w:sz w:val="24"/>
          <w:szCs w:val="24"/>
          <w:lang w:eastAsia="ru-RU"/>
        </w:rPr>
        <w:t>ЮниМед</w:t>
      </w:r>
      <w:proofErr w:type="spellEnd"/>
      <w:r w:rsidRPr="002C2816">
        <w:rPr>
          <w:rFonts w:ascii="Roboto" w:eastAsia="Times New Roman" w:hAnsi="Roboto" w:cs="Times New Roman"/>
          <w:sz w:val="24"/>
          <w:szCs w:val="24"/>
          <w:lang w:eastAsia="ru-RU"/>
        </w:rPr>
        <w:t>» требования к защите персональных данных.</w:t>
      </w:r>
    </w:p>
    <w:p w:rsidR="002C2816" w:rsidRPr="002C2816" w:rsidRDefault="002C2816" w:rsidP="001558AA">
      <w:pPr>
        <w:numPr>
          <w:ilvl w:val="1"/>
          <w:numId w:val="1"/>
        </w:numPr>
        <w:tabs>
          <w:tab w:val="left" w:pos="993"/>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 xml:space="preserve">Настоящая Политика в отношении обработки персональных данных разработана в соответствии с ч. 2 ст. 18.1 Федерального закона от 27.07.2006 № 152-ФЗ «О персональных данных» и определяет порядок обработки персональных данных и меры по обеспечению безопасности персональных данных в </w:t>
      </w:r>
      <w:r>
        <w:rPr>
          <w:rFonts w:ascii="Roboto" w:eastAsia="Times New Roman" w:hAnsi="Roboto" w:cs="Times New Roman"/>
          <w:sz w:val="24"/>
          <w:szCs w:val="24"/>
          <w:lang w:eastAsia="ru-RU"/>
        </w:rPr>
        <w:t>ОО</w:t>
      </w:r>
      <w:r w:rsidRPr="002C2816">
        <w:rPr>
          <w:rFonts w:ascii="Roboto" w:eastAsia="Times New Roman" w:hAnsi="Roboto" w:cs="Times New Roman"/>
          <w:sz w:val="24"/>
          <w:szCs w:val="24"/>
          <w:lang w:eastAsia="ru-RU"/>
        </w:rPr>
        <w:t>О «</w:t>
      </w:r>
      <w:proofErr w:type="spellStart"/>
      <w:r>
        <w:rPr>
          <w:rFonts w:ascii="Roboto" w:eastAsia="Times New Roman" w:hAnsi="Roboto" w:cs="Times New Roman"/>
          <w:sz w:val="24"/>
          <w:szCs w:val="24"/>
          <w:lang w:eastAsia="ru-RU"/>
        </w:rPr>
        <w:t>ЮниМед</w:t>
      </w:r>
      <w:proofErr w:type="spellEnd"/>
      <w:r w:rsidRPr="002C2816">
        <w:rPr>
          <w:rFonts w:ascii="Roboto" w:eastAsia="Times New Roman" w:hAnsi="Roboto" w:cs="Times New Roman"/>
          <w:sz w:val="24"/>
          <w:szCs w:val="24"/>
          <w:lang w:eastAsia="ru-RU"/>
        </w:rPr>
        <w:t>» с целью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2C2816" w:rsidRPr="002C2816" w:rsidRDefault="002C2816" w:rsidP="001558AA">
      <w:pPr>
        <w:numPr>
          <w:ilvl w:val="1"/>
          <w:numId w:val="1"/>
        </w:numPr>
        <w:tabs>
          <w:tab w:val="left" w:pos="993"/>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 xml:space="preserve">Положения Политики служат основой для разработки локальных нормативных актов, регламентирующих в </w:t>
      </w:r>
      <w:r>
        <w:rPr>
          <w:rFonts w:ascii="Roboto" w:eastAsia="Times New Roman" w:hAnsi="Roboto" w:cs="Times New Roman"/>
          <w:sz w:val="24"/>
          <w:szCs w:val="24"/>
          <w:lang w:eastAsia="ru-RU"/>
        </w:rPr>
        <w:t>ОО</w:t>
      </w:r>
      <w:r w:rsidRPr="002C2816">
        <w:rPr>
          <w:rFonts w:ascii="Roboto" w:eastAsia="Times New Roman" w:hAnsi="Roboto" w:cs="Times New Roman"/>
          <w:sz w:val="24"/>
          <w:szCs w:val="24"/>
          <w:lang w:eastAsia="ru-RU"/>
        </w:rPr>
        <w:t>О «</w:t>
      </w:r>
      <w:proofErr w:type="spellStart"/>
      <w:r>
        <w:rPr>
          <w:rFonts w:ascii="Roboto" w:eastAsia="Times New Roman" w:hAnsi="Roboto" w:cs="Times New Roman"/>
          <w:sz w:val="24"/>
          <w:szCs w:val="24"/>
          <w:lang w:eastAsia="ru-RU"/>
        </w:rPr>
        <w:t>ЮниМед</w:t>
      </w:r>
      <w:proofErr w:type="spellEnd"/>
      <w:r w:rsidRPr="002C2816">
        <w:rPr>
          <w:rFonts w:ascii="Roboto" w:eastAsia="Times New Roman" w:hAnsi="Roboto" w:cs="Times New Roman"/>
          <w:sz w:val="24"/>
          <w:szCs w:val="24"/>
          <w:lang w:eastAsia="ru-RU"/>
        </w:rPr>
        <w:t xml:space="preserve">» вопросы обработки персональных данных работников </w:t>
      </w:r>
      <w:r>
        <w:rPr>
          <w:rFonts w:ascii="Roboto" w:eastAsia="Times New Roman" w:hAnsi="Roboto" w:cs="Times New Roman"/>
          <w:sz w:val="24"/>
          <w:szCs w:val="24"/>
          <w:lang w:eastAsia="ru-RU"/>
        </w:rPr>
        <w:t>ОО</w:t>
      </w:r>
      <w:r w:rsidRPr="002C2816">
        <w:rPr>
          <w:rFonts w:ascii="Roboto" w:eastAsia="Times New Roman" w:hAnsi="Roboto" w:cs="Times New Roman"/>
          <w:sz w:val="24"/>
          <w:szCs w:val="24"/>
          <w:lang w:eastAsia="ru-RU"/>
        </w:rPr>
        <w:t>О «</w:t>
      </w:r>
      <w:proofErr w:type="spellStart"/>
      <w:r>
        <w:rPr>
          <w:rFonts w:ascii="Roboto" w:eastAsia="Times New Roman" w:hAnsi="Roboto" w:cs="Times New Roman"/>
          <w:sz w:val="24"/>
          <w:szCs w:val="24"/>
          <w:lang w:eastAsia="ru-RU"/>
        </w:rPr>
        <w:t>ЮниМед</w:t>
      </w:r>
      <w:proofErr w:type="spellEnd"/>
      <w:r w:rsidRPr="002C2816">
        <w:rPr>
          <w:rFonts w:ascii="Roboto" w:eastAsia="Times New Roman" w:hAnsi="Roboto" w:cs="Times New Roman"/>
          <w:sz w:val="24"/>
          <w:szCs w:val="24"/>
          <w:lang w:eastAsia="ru-RU"/>
        </w:rPr>
        <w:t>» и других субъектов персональных данных.</w:t>
      </w:r>
    </w:p>
    <w:p w:rsidR="002C2816" w:rsidRPr="002C2816" w:rsidRDefault="002C2816" w:rsidP="001558AA">
      <w:pPr>
        <w:numPr>
          <w:ilvl w:val="1"/>
          <w:numId w:val="1"/>
        </w:numPr>
        <w:tabs>
          <w:tab w:val="left" w:pos="993"/>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 xml:space="preserve">Действие Политики распространяется на все персональные данные субъектов, обрабатываемые </w:t>
      </w:r>
      <w:r>
        <w:rPr>
          <w:rFonts w:ascii="Roboto" w:eastAsia="Times New Roman" w:hAnsi="Roboto" w:cs="Times New Roman"/>
          <w:sz w:val="24"/>
          <w:szCs w:val="24"/>
          <w:lang w:eastAsia="ru-RU"/>
        </w:rPr>
        <w:t>ОО</w:t>
      </w:r>
      <w:r w:rsidRPr="002C2816">
        <w:rPr>
          <w:rFonts w:ascii="Roboto" w:eastAsia="Times New Roman" w:hAnsi="Roboto" w:cs="Times New Roman"/>
          <w:sz w:val="24"/>
          <w:szCs w:val="24"/>
          <w:lang w:eastAsia="ru-RU"/>
        </w:rPr>
        <w:t>О «</w:t>
      </w:r>
      <w:proofErr w:type="spellStart"/>
      <w:r>
        <w:rPr>
          <w:rFonts w:ascii="Roboto" w:eastAsia="Times New Roman" w:hAnsi="Roboto" w:cs="Times New Roman"/>
          <w:sz w:val="24"/>
          <w:szCs w:val="24"/>
          <w:lang w:eastAsia="ru-RU"/>
        </w:rPr>
        <w:t>ЮниМед</w:t>
      </w:r>
      <w:proofErr w:type="spellEnd"/>
      <w:r w:rsidRPr="002C2816">
        <w:rPr>
          <w:rFonts w:ascii="Roboto" w:eastAsia="Times New Roman" w:hAnsi="Roboto" w:cs="Times New Roman"/>
          <w:sz w:val="24"/>
          <w:szCs w:val="24"/>
          <w:lang w:eastAsia="ru-RU"/>
        </w:rPr>
        <w:t>» с применением средств автоматизации и без применения таких средств.</w:t>
      </w:r>
    </w:p>
    <w:p w:rsidR="002C2816" w:rsidRDefault="002C2816" w:rsidP="001558AA">
      <w:pPr>
        <w:numPr>
          <w:ilvl w:val="1"/>
          <w:numId w:val="1"/>
        </w:numPr>
        <w:tabs>
          <w:tab w:val="left" w:pos="993"/>
        </w:tabs>
        <w:spacing w:after="0"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Настоящая Политика вводится в действие приказом генерального директора</w:t>
      </w:r>
      <w:r>
        <w:rPr>
          <w:rFonts w:ascii="Roboto" w:eastAsia="Times New Roman" w:hAnsi="Roboto" w:cs="Times New Roman"/>
          <w:sz w:val="24"/>
          <w:szCs w:val="24"/>
          <w:lang w:eastAsia="ru-RU"/>
        </w:rPr>
        <w:t xml:space="preserve"> ООО «</w:t>
      </w:r>
      <w:proofErr w:type="spellStart"/>
      <w:r>
        <w:rPr>
          <w:rFonts w:ascii="Roboto" w:eastAsia="Times New Roman" w:hAnsi="Roboto" w:cs="Times New Roman"/>
          <w:sz w:val="24"/>
          <w:szCs w:val="24"/>
          <w:lang w:eastAsia="ru-RU"/>
        </w:rPr>
        <w:t>ЮниМед</w:t>
      </w:r>
      <w:proofErr w:type="spellEnd"/>
      <w:r>
        <w:rPr>
          <w:rFonts w:ascii="Roboto" w:eastAsia="Times New Roman" w:hAnsi="Roboto" w:cs="Times New Roman"/>
          <w:sz w:val="24"/>
          <w:szCs w:val="24"/>
          <w:lang w:eastAsia="ru-RU"/>
        </w:rPr>
        <w:t>».</w:t>
      </w:r>
    </w:p>
    <w:p w:rsidR="001558AA" w:rsidRPr="002C2816" w:rsidRDefault="001558AA" w:rsidP="001558AA">
      <w:pPr>
        <w:tabs>
          <w:tab w:val="left" w:pos="993"/>
        </w:tabs>
        <w:spacing w:after="0" w:line="240" w:lineRule="auto"/>
        <w:jc w:val="both"/>
        <w:rPr>
          <w:rFonts w:ascii="Roboto" w:eastAsia="Times New Roman" w:hAnsi="Roboto" w:cs="Times New Roman"/>
          <w:sz w:val="24"/>
          <w:szCs w:val="24"/>
          <w:lang w:eastAsia="ru-RU"/>
        </w:rPr>
      </w:pPr>
    </w:p>
    <w:p w:rsidR="002C2816" w:rsidRPr="002C2816" w:rsidRDefault="002C2816" w:rsidP="001558AA">
      <w:pPr>
        <w:numPr>
          <w:ilvl w:val="0"/>
          <w:numId w:val="1"/>
        </w:numPr>
        <w:tabs>
          <w:tab w:val="left" w:pos="1134"/>
        </w:tabs>
        <w:spacing w:after="0"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b/>
          <w:bCs/>
          <w:sz w:val="24"/>
          <w:szCs w:val="24"/>
          <w:lang w:eastAsia="ru-RU"/>
        </w:rPr>
        <w:t xml:space="preserve">Перечень законодательных и иных нормативных правовых актов, регламентирующих обработку персональных данных в </w:t>
      </w:r>
      <w:r>
        <w:rPr>
          <w:rFonts w:ascii="Roboto" w:eastAsia="Times New Roman" w:hAnsi="Roboto" w:cs="Times New Roman"/>
          <w:b/>
          <w:bCs/>
          <w:sz w:val="24"/>
          <w:szCs w:val="24"/>
          <w:lang w:eastAsia="ru-RU"/>
        </w:rPr>
        <w:t>ООО «</w:t>
      </w:r>
      <w:proofErr w:type="spellStart"/>
      <w:r>
        <w:rPr>
          <w:rFonts w:ascii="Roboto" w:eastAsia="Times New Roman" w:hAnsi="Roboto" w:cs="Times New Roman"/>
          <w:b/>
          <w:bCs/>
          <w:sz w:val="24"/>
          <w:szCs w:val="24"/>
          <w:lang w:eastAsia="ru-RU"/>
        </w:rPr>
        <w:t>ЮниМед</w:t>
      </w:r>
      <w:proofErr w:type="spellEnd"/>
      <w:r>
        <w:rPr>
          <w:rFonts w:ascii="Roboto" w:eastAsia="Times New Roman" w:hAnsi="Roboto" w:cs="Times New Roman"/>
          <w:b/>
          <w:bCs/>
          <w:sz w:val="24"/>
          <w:szCs w:val="24"/>
          <w:lang w:eastAsia="ru-RU"/>
        </w:rPr>
        <w:t>».</w:t>
      </w:r>
    </w:p>
    <w:p w:rsidR="002C2816" w:rsidRPr="00076677" w:rsidRDefault="002C2816" w:rsidP="001558AA">
      <w:pPr>
        <w:pStyle w:val="a3"/>
        <w:numPr>
          <w:ilvl w:val="1"/>
          <w:numId w:val="2"/>
        </w:numPr>
        <w:tabs>
          <w:tab w:val="left" w:pos="1134"/>
        </w:tabs>
        <w:spacing w:after="0" w:line="240" w:lineRule="auto"/>
        <w:ind w:left="0" w:firstLine="567"/>
        <w:jc w:val="both"/>
        <w:rPr>
          <w:rFonts w:ascii="Roboto" w:eastAsia="Times New Roman" w:hAnsi="Roboto" w:cs="Times New Roman"/>
          <w:sz w:val="24"/>
          <w:szCs w:val="24"/>
          <w:lang w:eastAsia="ru-RU"/>
        </w:rPr>
      </w:pPr>
      <w:r w:rsidRPr="00076677">
        <w:rPr>
          <w:rFonts w:ascii="Roboto" w:eastAsia="Times New Roman" w:hAnsi="Roboto" w:cs="Times New Roman"/>
          <w:sz w:val="24"/>
          <w:szCs w:val="24"/>
          <w:lang w:eastAsia="ru-RU"/>
        </w:rPr>
        <w:t>Политика обработки персональных данных в ООО «</w:t>
      </w:r>
      <w:proofErr w:type="spellStart"/>
      <w:r w:rsidRPr="00076677">
        <w:rPr>
          <w:rFonts w:ascii="Roboto" w:eastAsia="Times New Roman" w:hAnsi="Roboto" w:cs="Times New Roman"/>
          <w:sz w:val="24"/>
          <w:szCs w:val="24"/>
          <w:lang w:eastAsia="ru-RU"/>
        </w:rPr>
        <w:t>ЮниМед</w:t>
      </w:r>
      <w:proofErr w:type="spellEnd"/>
      <w:r w:rsidRPr="00076677">
        <w:rPr>
          <w:rFonts w:ascii="Roboto" w:eastAsia="Times New Roman" w:hAnsi="Roboto" w:cs="Times New Roman"/>
          <w:sz w:val="24"/>
          <w:szCs w:val="24"/>
          <w:lang w:eastAsia="ru-RU"/>
        </w:rPr>
        <w:t>»» определяется в соответствии со следующими нормативными правовыми актами:</w:t>
      </w:r>
    </w:p>
    <w:p w:rsidR="002C2816" w:rsidRPr="002C2816" w:rsidRDefault="001558AA" w:rsidP="001558AA">
      <w:pPr>
        <w:tabs>
          <w:tab w:val="left" w:pos="1134"/>
        </w:tabs>
        <w:spacing w:after="0" w:line="240" w:lineRule="auto"/>
        <w:ind w:firstLine="567"/>
        <w:jc w:val="both"/>
        <w:rPr>
          <w:rFonts w:ascii="Roboto" w:eastAsia="Times New Roman" w:hAnsi="Roboto" w:cs="Times New Roman"/>
          <w:sz w:val="24"/>
          <w:szCs w:val="24"/>
          <w:lang w:eastAsia="ru-RU"/>
        </w:rPr>
      </w:pPr>
      <w:r>
        <w:rPr>
          <w:rFonts w:ascii="Roboto" w:eastAsia="Times New Roman" w:hAnsi="Roboto" w:cs="Times New Roman"/>
          <w:sz w:val="24"/>
          <w:szCs w:val="24"/>
          <w:lang w:eastAsia="ru-RU"/>
        </w:rPr>
        <w:t xml:space="preserve">- </w:t>
      </w:r>
      <w:r w:rsidR="002C2816" w:rsidRPr="002C2816">
        <w:rPr>
          <w:rFonts w:ascii="Roboto" w:eastAsia="Times New Roman" w:hAnsi="Roboto" w:cs="Times New Roman"/>
          <w:sz w:val="24"/>
          <w:szCs w:val="24"/>
          <w:lang w:eastAsia="ru-RU"/>
        </w:rPr>
        <w:t>Конституцией Российской Федерации;</w:t>
      </w:r>
    </w:p>
    <w:p w:rsidR="002C2816" w:rsidRPr="002C2816" w:rsidRDefault="001558AA" w:rsidP="001558AA">
      <w:pPr>
        <w:tabs>
          <w:tab w:val="left" w:pos="1134"/>
        </w:tabs>
        <w:spacing w:after="0" w:line="240" w:lineRule="auto"/>
        <w:ind w:firstLine="567"/>
        <w:jc w:val="both"/>
        <w:rPr>
          <w:rFonts w:ascii="Roboto" w:eastAsia="Times New Roman" w:hAnsi="Roboto" w:cs="Times New Roman"/>
          <w:sz w:val="24"/>
          <w:szCs w:val="24"/>
          <w:lang w:eastAsia="ru-RU"/>
        </w:rPr>
      </w:pPr>
      <w:r>
        <w:rPr>
          <w:rFonts w:ascii="Roboto" w:eastAsia="Times New Roman" w:hAnsi="Roboto" w:cs="Times New Roman"/>
          <w:sz w:val="24"/>
          <w:szCs w:val="24"/>
          <w:lang w:eastAsia="ru-RU"/>
        </w:rPr>
        <w:t xml:space="preserve">- </w:t>
      </w:r>
      <w:r w:rsidR="002C2816" w:rsidRPr="002C2816">
        <w:rPr>
          <w:rFonts w:ascii="Roboto" w:eastAsia="Times New Roman" w:hAnsi="Roboto" w:cs="Times New Roman"/>
          <w:sz w:val="24"/>
          <w:szCs w:val="24"/>
          <w:lang w:eastAsia="ru-RU"/>
        </w:rPr>
        <w:t xml:space="preserve">Трудовым </w:t>
      </w:r>
      <w:r w:rsidR="000C58A9">
        <w:rPr>
          <w:rFonts w:ascii="Roboto" w:eastAsia="Times New Roman" w:hAnsi="Roboto" w:cs="Times New Roman"/>
          <w:sz w:val="24"/>
          <w:szCs w:val="24"/>
          <w:lang w:eastAsia="ru-RU"/>
        </w:rPr>
        <w:t>к</w:t>
      </w:r>
      <w:r w:rsidR="002C2816" w:rsidRPr="002C2816">
        <w:rPr>
          <w:rFonts w:ascii="Roboto" w:eastAsia="Times New Roman" w:hAnsi="Roboto" w:cs="Times New Roman"/>
          <w:sz w:val="24"/>
          <w:szCs w:val="24"/>
          <w:lang w:eastAsia="ru-RU"/>
        </w:rPr>
        <w:t>одексом Российской Федерации;</w:t>
      </w:r>
    </w:p>
    <w:p w:rsidR="002C2816" w:rsidRPr="002C2816" w:rsidRDefault="001558AA" w:rsidP="001558AA">
      <w:pPr>
        <w:tabs>
          <w:tab w:val="left" w:pos="1134"/>
        </w:tabs>
        <w:spacing w:after="0" w:line="240" w:lineRule="auto"/>
        <w:ind w:firstLine="567"/>
        <w:jc w:val="both"/>
        <w:rPr>
          <w:rFonts w:ascii="Roboto" w:eastAsia="Times New Roman" w:hAnsi="Roboto" w:cs="Times New Roman"/>
          <w:sz w:val="24"/>
          <w:szCs w:val="24"/>
          <w:lang w:eastAsia="ru-RU"/>
        </w:rPr>
      </w:pPr>
      <w:r>
        <w:rPr>
          <w:rFonts w:ascii="Roboto" w:eastAsia="Times New Roman" w:hAnsi="Roboto" w:cs="Times New Roman"/>
          <w:sz w:val="24"/>
          <w:szCs w:val="24"/>
          <w:lang w:eastAsia="ru-RU"/>
        </w:rPr>
        <w:t xml:space="preserve">- </w:t>
      </w:r>
      <w:r w:rsidR="002C2816" w:rsidRPr="002C2816">
        <w:rPr>
          <w:rFonts w:ascii="Roboto" w:eastAsia="Times New Roman" w:hAnsi="Roboto" w:cs="Times New Roman"/>
          <w:sz w:val="24"/>
          <w:szCs w:val="24"/>
          <w:lang w:eastAsia="ru-RU"/>
        </w:rPr>
        <w:t>Гражданским кодексом Российской Федерации;</w:t>
      </w:r>
    </w:p>
    <w:p w:rsidR="002C2816" w:rsidRPr="002C2816" w:rsidRDefault="001558AA" w:rsidP="001558AA">
      <w:pPr>
        <w:tabs>
          <w:tab w:val="left" w:pos="1134"/>
        </w:tabs>
        <w:spacing w:after="0" w:line="240" w:lineRule="auto"/>
        <w:ind w:firstLine="567"/>
        <w:jc w:val="both"/>
        <w:rPr>
          <w:rFonts w:ascii="Roboto" w:eastAsia="Times New Roman" w:hAnsi="Roboto" w:cs="Times New Roman"/>
          <w:sz w:val="24"/>
          <w:szCs w:val="24"/>
          <w:lang w:eastAsia="ru-RU"/>
        </w:rPr>
      </w:pPr>
      <w:r>
        <w:rPr>
          <w:rFonts w:ascii="Roboto" w:eastAsia="Times New Roman" w:hAnsi="Roboto" w:cs="Times New Roman"/>
          <w:sz w:val="24"/>
          <w:szCs w:val="24"/>
          <w:lang w:eastAsia="ru-RU"/>
        </w:rPr>
        <w:t xml:space="preserve">- </w:t>
      </w:r>
      <w:r w:rsidR="002C2816" w:rsidRPr="002C2816">
        <w:rPr>
          <w:rFonts w:ascii="Roboto" w:eastAsia="Times New Roman" w:hAnsi="Roboto" w:cs="Times New Roman"/>
          <w:sz w:val="24"/>
          <w:szCs w:val="24"/>
          <w:lang w:eastAsia="ru-RU"/>
        </w:rPr>
        <w:t>Федеральным законом от 27.07.2006 № 152-ФЗ «О персональных данных»;</w:t>
      </w:r>
    </w:p>
    <w:p w:rsidR="002C2816" w:rsidRPr="002C2816" w:rsidRDefault="001558AA" w:rsidP="001558AA">
      <w:pPr>
        <w:tabs>
          <w:tab w:val="left" w:pos="1134"/>
        </w:tabs>
        <w:spacing w:after="0" w:line="240" w:lineRule="auto"/>
        <w:ind w:firstLine="567"/>
        <w:jc w:val="both"/>
        <w:rPr>
          <w:rFonts w:ascii="Roboto" w:eastAsia="Times New Roman" w:hAnsi="Roboto" w:cs="Times New Roman"/>
          <w:sz w:val="24"/>
          <w:szCs w:val="24"/>
          <w:lang w:eastAsia="ru-RU"/>
        </w:rPr>
      </w:pPr>
      <w:r>
        <w:rPr>
          <w:rFonts w:ascii="Roboto" w:eastAsia="Times New Roman" w:hAnsi="Roboto" w:cs="Times New Roman"/>
          <w:sz w:val="24"/>
          <w:szCs w:val="24"/>
          <w:lang w:eastAsia="ru-RU"/>
        </w:rPr>
        <w:t xml:space="preserve">- </w:t>
      </w:r>
      <w:r w:rsidR="002C2816" w:rsidRPr="002C2816">
        <w:rPr>
          <w:rFonts w:ascii="Roboto" w:eastAsia="Times New Roman" w:hAnsi="Roboto" w:cs="Times New Roman"/>
          <w:sz w:val="24"/>
          <w:szCs w:val="24"/>
          <w:lang w:eastAsia="ru-RU"/>
        </w:rPr>
        <w:t>Федеральным законом от 27.07.2006 № 149-ФЗ «Об информации, информационных технологиях и о защите информации»;</w:t>
      </w:r>
    </w:p>
    <w:p w:rsidR="002C2816" w:rsidRPr="002C2816" w:rsidRDefault="001558AA" w:rsidP="001558AA">
      <w:pPr>
        <w:tabs>
          <w:tab w:val="left" w:pos="1134"/>
        </w:tabs>
        <w:spacing w:after="0" w:line="240" w:lineRule="auto"/>
        <w:ind w:firstLine="567"/>
        <w:jc w:val="both"/>
        <w:rPr>
          <w:rFonts w:ascii="Roboto" w:eastAsia="Times New Roman" w:hAnsi="Roboto" w:cs="Times New Roman"/>
          <w:sz w:val="24"/>
          <w:szCs w:val="24"/>
          <w:lang w:eastAsia="ru-RU"/>
        </w:rPr>
      </w:pPr>
      <w:r>
        <w:rPr>
          <w:rFonts w:ascii="Roboto" w:eastAsia="Times New Roman" w:hAnsi="Roboto" w:cs="Times New Roman"/>
          <w:sz w:val="24"/>
          <w:szCs w:val="24"/>
          <w:lang w:eastAsia="ru-RU"/>
        </w:rPr>
        <w:t xml:space="preserve">- </w:t>
      </w:r>
      <w:r w:rsidR="002C2816" w:rsidRPr="002C2816">
        <w:rPr>
          <w:rFonts w:ascii="Roboto" w:eastAsia="Times New Roman" w:hAnsi="Roboto" w:cs="Times New Roman"/>
          <w:sz w:val="24"/>
          <w:szCs w:val="24"/>
          <w:lang w:eastAsia="ru-RU"/>
        </w:rPr>
        <w:t>Законом Российской Федерации от 07.02.1992 № 2300-1 «О защите прав потребителей»;</w:t>
      </w:r>
    </w:p>
    <w:p w:rsidR="002C2816" w:rsidRPr="002C2816" w:rsidRDefault="001558AA" w:rsidP="001558AA">
      <w:pPr>
        <w:tabs>
          <w:tab w:val="left" w:pos="1134"/>
        </w:tabs>
        <w:spacing w:after="0" w:line="240" w:lineRule="auto"/>
        <w:ind w:firstLine="567"/>
        <w:jc w:val="both"/>
        <w:rPr>
          <w:rFonts w:ascii="Roboto" w:eastAsia="Times New Roman" w:hAnsi="Roboto" w:cs="Times New Roman"/>
          <w:sz w:val="24"/>
          <w:szCs w:val="24"/>
          <w:lang w:eastAsia="ru-RU"/>
        </w:rPr>
      </w:pPr>
      <w:r>
        <w:rPr>
          <w:rFonts w:ascii="Roboto" w:eastAsia="Times New Roman" w:hAnsi="Roboto" w:cs="Times New Roman"/>
          <w:sz w:val="24"/>
          <w:szCs w:val="24"/>
          <w:lang w:eastAsia="ru-RU"/>
        </w:rPr>
        <w:t xml:space="preserve">- </w:t>
      </w:r>
      <w:r w:rsidR="002C2816" w:rsidRPr="002C2816">
        <w:rPr>
          <w:rFonts w:ascii="Roboto" w:eastAsia="Times New Roman" w:hAnsi="Roboto" w:cs="Times New Roman"/>
          <w:sz w:val="24"/>
          <w:szCs w:val="24"/>
          <w:lang w:eastAsia="ru-RU"/>
        </w:rPr>
        <w:t xml:space="preserve">Федеральным законом от </w:t>
      </w:r>
      <w:r w:rsidR="00EC0079">
        <w:rPr>
          <w:rFonts w:ascii="Roboto" w:eastAsia="Times New Roman" w:hAnsi="Roboto" w:cs="Times New Roman"/>
          <w:sz w:val="24"/>
          <w:szCs w:val="24"/>
          <w:lang w:eastAsia="ru-RU"/>
        </w:rPr>
        <w:t>08</w:t>
      </w:r>
      <w:r w:rsidR="00A24994">
        <w:rPr>
          <w:rFonts w:ascii="Roboto" w:eastAsia="Times New Roman" w:hAnsi="Roboto" w:cs="Times New Roman"/>
          <w:sz w:val="24"/>
          <w:szCs w:val="24"/>
          <w:lang w:eastAsia="ru-RU"/>
        </w:rPr>
        <w:t>.</w:t>
      </w:r>
      <w:r w:rsidR="00EC0079">
        <w:rPr>
          <w:rFonts w:ascii="Roboto" w:eastAsia="Times New Roman" w:hAnsi="Roboto" w:cs="Times New Roman"/>
          <w:sz w:val="24"/>
          <w:szCs w:val="24"/>
          <w:lang w:eastAsia="ru-RU"/>
        </w:rPr>
        <w:t>0</w:t>
      </w:r>
      <w:r w:rsidR="00A24994">
        <w:rPr>
          <w:rFonts w:ascii="Roboto" w:eastAsia="Times New Roman" w:hAnsi="Roboto" w:cs="Times New Roman"/>
          <w:sz w:val="24"/>
          <w:szCs w:val="24"/>
          <w:lang w:eastAsia="ru-RU"/>
        </w:rPr>
        <w:t>2.</w:t>
      </w:r>
      <w:r w:rsidR="002C2816" w:rsidRPr="002C2816">
        <w:rPr>
          <w:rFonts w:ascii="Roboto" w:eastAsia="Times New Roman" w:hAnsi="Roboto" w:cs="Times New Roman"/>
          <w:sz w:val="24"/>
          <w:szCs w:val="24"/>
          <w:lang w:eastAsia="ru-RU"/>
        </w:rPr>
        <w:t>199</w:t>
      </w:r>
      <w:r w:rsidR="00EC0079">
        <w:rPr>
          <w:rFonts w:ascii="Roboto" w:eastAsia="Times New Roman" w:hAnsi="Roboto" w:cs="Times New Roman"/>
          <w:sz w:val="24"/>
          <w:szCs w:val="24"/>
          <w:lang w:eastAsia="ru-RU"/>
        </w:rPr>
        <w:t>8</w:t>
      </w:r>
      <w:r w:rsidR="002C2816" w:rsidRPr="002C2816">
        <w:rPr>
          <w:rFonts w:ascii="Roboto" w:eastAsia="Times New Roman" w:hAnsi="Roboto" w:cs="Times New Roman"/>
          <w:sz w:val="24"/>
          <w:szCs w:val="24"/>
          <w:lang w:eastAsia="ru-RU"/>
        </w:rPr>
        <w:t xml:space="preserve"> № </w:t>
      </w:r>
      <w:r w:rsidR="00EC0079">
        <w:rPr>
          <w:rFonts w:ascii="Roboto" w:eastAsia="Times New Roman" w:hAnsi="Roboto" w:cs="Times New Roman"/>
          <w:sz w:val="24"/>
          <w:szCs w:val="24"/>
          <w:lang w:eastAsia="ru-RU"/>
        </w:rPr>
        <w:t>14</w:t>
      </w:r>
      <w:r w:rsidR="002C2816" w:rsidRPr="002C2816">
        <w:rPr>
          <w:rFonts w:ascii="Roboto" w:eastAsia="Times New Roman" w:hAnsi="Roboto" w:cs="Times New Roman"/>
          <w:sz w:val="24"/>
          <w:szCs w:val="24"/>
          <w:lang w:eastAsia="ru-RU"/>
        </w:rPr>
        <w:t>-ФЗ «Об обществах</w:t>
      </w:r>
      <w:r w:rsidR="00EC0079">
        <w:rPr>
          <w:rFonts w:ascii="Roboto" w:eastAsia="Times New Roman" w:hAnsi="Roboto" w:cs="Times New Roman"/>
          <w:sz w:val="24"/>
          <w:szCs w:val="24"/>
          <w:lang w:eastAsia="ru-RU"/>
        </w:rPr>
        <w:t xml:space="preserve"> с ограниченной ответственностью»</w:t>
      </w:r>
      <w:r w:rsidR="002C2816" w:rsidRPr="002C2816">
        <w:rPr>
          <w:rFonts w:ascii="Roboto" w:eastAsia="Times New Roman" w:hAnsi="Roboto" w:cs="Times New Roman"/>
          <w:sz w:val="24"/>
          <w:szCs w:val="24"/>
          <w:lang w:eastAsia="ru-RU"/>
        </w:rPr>
        <w:t>;</w:t>
      </w:r>
    </w:p>
    <w:p w:rsidR="002C2816" w:rsidRPr="002C2816" w:rsidRDefault="001558AA" w:rsidP="001558AA">
      <w:pPr>
        <w:tabs>
          <w:tab w:val="left" w:pos="1134"/>
        </w:tabs>
        <w:spacing w:after="0" w:line="240" w:lineRule="auto"/>
        <w:ind w:firstLine="567"/>
        <w:jc w:val="both"/>
        <w:rPr>
          <w:rFonts w:ascii="Roboto" w:eastAsia="Times New Roman" w:hAnsi="Roboto" w:cs="Times New Roman"/>
          <w:sz w:val="24"/>
          <w:szCs w:val="24"/>
          <w:lang w:eastAsia="ru-RU"/>
        </w:rPr>
      </w:pPr>
      <w:r>
        <w:rPr>
          <w:rFonts w:ascii="Roboto" w:eastAsia="Times New Roman" w:hAnsi="Roboto" w:cs="Times New Roman"/>
          <w:sz w:val="24"/>
          <w:szCs w:val="24"/>
          <w:lang w:eastAsia="ru-RU"/>
        </w:rPr>
        <w:t xml:space="preserve">- </w:t>
      </w:r>
      <w:r w:rsidR="002C2816" w:rsidRPr="002C2816">
        <w:rPr>
          <w:rFonts w:ascii="Roboto" w:eastAsia="Times New Roman" w:hAnsi="Roboto" w:cs="Times New Roman"/>
          <w:sz w:val="24"/>
          <w:szCs w:val="24"/>
          <w:lang w:eastAsia="ru-RU"/>
        </w:rPr>
        <w:t>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2C2816" w:rsidRPr="002C2816" w:rsidRDefault="001558AA" w:rsidP="001558AA">
      <w:pPr>
        <w:tabs>
          <w:tab w:val="left" w:pos="1134"/>
        </w:tabs>
        <w:spacing w:after="0" w:line="240" w:lineRule="auto"/>
        <w:ind w:firstLine="567"/>
        <w:jc w:val="both"/>
        <w:rPr>
          <w:rFonts w:ascii="Roboto" w:eastAsia="Times New Roman" w:hAnsi="Roboto" w:cs="Times New Roman"/>
          <w:sz w:val="24"/>
          <w:szCs w:val="24"/>
          <w:lang w:eastAsia="ru-RU"/>
        </w:rPr>
      </w:pPr>
      <w:r>
        <w:rPr>
          <w:rFonts w:ascii="Roboto" w:eastAsia="Times New Roman" w:hAnsi="Roboto" w:cs="Times New Roman"/>
          <w:sz w:val="24"/>
          <w:szCs w:val="24"/>
          <w:lang w:eastAsia="ru-RU"/>
        </w:rPr>
        <w:t xml:space="preserve">- </w:t>
      </w:r>
      <w:r w:rsidR="002C2816" w:rsidRPr="002C2816">
        <w:rPr>
          <w:rFonts w:ascii="Roboto" w:eastAsia="Times New Roman" w:hAnsi="Roboto" w:cs="Times New Roman"/>
          <w:sz w:val="24"/>
          <w:szCs w:val="24"/>
          <w:lang w:eastAsia="ru-RU"/>
        </w:rPr>
        <w:t>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2C2816" w:rsidRPr="002C2816" w:rsidRDefault="001558AA" w:rsidP="001558AA">
      <w:pPr>
        <w:tabs>
          <w:tab w:val="left" w:pos="1134"/>
        </w:tabs>
        <w:spacing w:after="0" w:line="240" w:lineRule="auto"/>
        <w:ind w:firstLine="567"/>
        <w:jc w:val="both"/>
        <w:rPr>
          <w:rFonts w:ascii="Roboto" w:eastAsia="Times New Roman" w:hAnsi="Roboto" w:cs="Times New Roman"/>
          <w:sz w:val="24"/>
          <w:szCs w:val="24"/>
          <w:lang w:eastAsia="ru-RU"/>
        </w:rPr>
      </w:pPr>
      <w:r>
        <w:rPr>
          <w:rFonts w:ascii="Roboto" w:eastAsia="Times New Roman" w:hAnsi="Roboto" w:cs="Times New Roman"/>
          <w:sz w:val="24"/>
          <w:szCs w:val="24"/>
          <w:lang w:eastAsia="ru-RU"/>
        </w:rPr>
        <w:t xml:space="preserve">- </w:t>
      </w:r>
      <w:r w:rsidR="002C2816" w:rsidRPr="002C2816">
        <w:rPr>
          <w:rFonts w:ascii="Roboto" w:eastAsia="Times New Roman" w:hAnsi="Roboto" w:cs="Times New Roman"/>
          <w:sz w:val="24"/>
          <w:szCs w:val="24"/>
          <w:lang w:eastAsia="ru-RU"/>
        </w:rPr>
        <w:t>приказом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2C2816" w:rsidRPr="002C2816" w:rsidRDefault="001558AA" w:rsidP="00AB5C44">
      <w:pPr>
        <w:autoSpaceDE w:val="0"/>
        <w:autoSpaceDN w:val="0"/>
        <w:adjustRightInd w:val="0"/>
        <w:spacing w:after="0" w:line="240" w:lineRule="auto"/>
        <w:ind w:firstLine="567"/>
        <w:jc w:val="both"/>
        <w:rPr>
          <w:rFonts w:ascii="Roboto" w:eastAsia="Times New Roman" w:hAnsi="Roboto" w:cs="Times New Roman"/>
          <w:sz w:val="24"/>
          <w:szCs w:val="24"/>
          <w:lang w:eastAsia="ru-RU"/>
        </w:rPr>
      </w:pPr>
      <w:r>
        <w:rPr>
          <w:rFonts w:ascii="Roboto" w:eastAsia="Times New Roman" w:hAnsi="Roboto" w:cs="Times New Roman"/>
          <w:sz w:val="24"/>
          <w:szCs w:val="24"/>
          <w:lang w:eastAsia="ru-RU"/>
        </w:rPr>
        <w:t xml:space="preserve">- </w:t>
      </w:r>
      <w:r w:rsidR="002C2816" w:rsidRPr="002C2816">
        <w:rPr>
          <w:rFonts w:ascii="Roboto" w:eastAsia="Times New Roman" w:hAnsi="Roboto" w:cs="Times New Roman"/>
          <w:sz w:val="24"/>
          <w:szCs w:val="24"/>
          <w:lang w:eastAsia="ru-RU"/>
        </w:rPr>
        <w:t xml:space="preserve">Постановлением Правительства Российской Федерации от </w:t>
      </w:r>
      <w:r w:rsidR="00AB5C44">
        <w:rPr>
          <w:rFonts w:ascii="Roboto" w:eastAsia="Times New Roman" w:hAnsi="Roboto" w:cs="Times New Roman"/>
          <w:sz w:val="24"/>
          <w:szCs w:val="24"/>
          <w:lang w:eastAsia="ru-RU"/>
        </w:rPr>
        <w:t>01</w:t>
      </w:r>
      <w:r w:rsidR="002C2816" w:rsidRPr="002C2816">
        <w:rPr>
          <w:rFonts w:ascii="Roboto" w:eastAsia="Times New Roman" w:hAnsi="Roboto" w:cs="Times New Roman"/>
          <w:sz w:val="24"/>
          <w:szCs w:val="24"/>
          <w:lang w:eastAsia="ru-RU"/>
        </w:rPr>
        <w:t>.0</w:t>
      </w:r>
      <w:r w:rsidR="00AB5C44">
        <w:rPr>
          <w:rFonts w:ascii="Roboto" w:eastAsia="Times New Roman" w:hAnsi="Roboto" w:cs="Times New Roman"/>
          <w:sz w:val="24"/>
          <w:szCs w:val="24"/>
          <w:lang w:eastAsia="ru-RU"/>
        </w:rPr>
        <w:t>6</w:t>
      </w:r>
      <w:r w:rsidR="002C2816" w:rsidRPr="002C2816">
        <w:rPr>
          <w:rFonts w:ascii="Roboto" w:eastAsia="Times New Roman" w:hAnsi="Roboto" w:cs="Times New Roman"/>
          <w:sz w:val="24"/>
          <w:szCs w:val="24"/>
          <w:lang w:eastAsia="ru-RU"/>
        </w:rPr>
        <w:t>.20</w:t>
      </w:r>
      <w:r w:rsidR="00AB5C44">
        <w:rPr>
          <w:rFonts w:ascii="Roboto" w:eastAsia="Times New Roman" w:hAnsi="Roboto" w:cs="Times New Roman"/>
          <w:sz w:val="24"/>
          <w:szCs w:val="24"/>
          <w:lang w:eastAsia="ru-RU"/>
        </w:rPr>
        <w:t>21</w:t>
      </w:r>
      <w:r w:rsidR="002C2816" w:rsidRPr="002C2816">
        <w:rPr>
          <w:rFonts w:ascii="Roboto" w:eastAsia="Times New Roman" w:hAnsi="Roboto" w:cs="Times New Roman"/>
          <w:sz w:val="24"/>
          <w:szCs w:val="24"/>
          <w:lang w:eastAsia="ru-RU"/>
        </w:rPr>
        <w:t xml:space="preserve"> № </w:t>
      </w:r>
      <w:r w:rsidR="00AB5C44">
        <w:rPr>
          <w:rFonts w:ascii="Roboto" w:eastAsia="Times New Roman" w:hAnsi="Roboto" w:cs="Times New Roman"/>
          <w:sz w:val="24"/>
          <w:szCs w:val="24"/>
          <w:lang w:eastAsia="ru-RU"/>
        </w:rPr>
        <w:t>852</w:t>
      </w:r>
      <w:r w:rsidR="002C2816" w:rsidRPr="002C2816">
        <w:rPr>
          <w:rFonts w:ascii="Roboto" w:eastAsia="Times New Roman" w:hAnsi="Roboto" w:cs="Times New Roman"/>
          <w:sz w:val="24"/>
          <w:szCs w:val="24"/>
          <w:lang w:eastAsia="ru-RU"/>
        </w:rPr>
        <w:t xml:space="preserve"> </w:t>
      </w:r>
      <w:r w:rsidR="00AB5C44">
        <w:rPr>
          <w:rFonts w:ascii="Roboto" w:hAnsi="Roboto" w:cs="Roboto"/>
          <w:sz w:val="24"/>
          <w:szCs w:val="24"/>
        </w:rPr>
        <w: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00AB5C44">
        <w:rPr>
          <w:rFonts w:ascii="Roboto" w:hAnsi="Roboto" w:cs="Roboto"/>
          <w:sz w:val="24"/>
          <w:szCs w:val="24"/>
        </w:rPr>
        <w:t>Сколково</w:t>
      </w:r>
      <w:proofErr w:type="spellEnd"/>
      <w:r w:rsidR="00AB5C44">
        <w:rPr>
          <w:rFonts w:ascii="Roboto" w:hAnsi="Roboto" w:cs="Roboto"/>
          <w:sz w:val="24"/>
          <w:szCs w:val="24"/>
        </w:rPr>
        <w:t>") и признании утратившими силу некоторых актов Правительства Российской Федерации"</w:t>
      </w:r>
      <w:r w:rsidR="002C2816" w:rsidRPr="002C2816">
        <w:rPr>
          <w:rFonts w:ascii="Roboto" w:eastAsia="Times New Roman" w:hAnsi="Roboto" w:cs="Times New Roman"/>
          <w:sz w:val="24"/>
          <w:szCs w:val="24"/>
          <w:lang w:eastAsia="ru-RU"/>
        </w:rPr>
        <w:t>;</w:t>
      </w:r>
    </w:p>
    <w:p w:rsidR="002C2816" w:rsidRPr="002C2816" w:rsidRDefault="001558AA" w:rsidP="008176D0">
      <w:pPr>
        <w:autoSpaceDE w:val="0"/>
        <w:autoSpaceDN w:val="0"/>
        <w:adjustRightInd w:val="0"/>
        <w:spacing w:after="0" w:line="240" w:lineRule="auto"/>
        <w:ind w:firstLine="567"/>
        <w:jc w:val="both"/>
        <w:rPr>
          <w:rFonts w:ascii="Roboto" w:eastAsia="Times New Roman" w:hAnsi="Roboto" w:cs="Times New Roman"/>
          <w:sz w:val="24"/>
          <w:szCs w:val="24"/>
          <w:lang w:eastAsia="ru-RU"/>
        </w:rPr>
      </w:pPr>
      <w:r>
        <w:rPr>
          <w:rFonts w:ascii="Roboto" w:eastAsia="Times New Roman" w:hAnsi="Roboto" w:cs="Times New Roman"/>
          <w:sz w:val="24"/>
          <w:szCs w:val="24"/>
          <w:lang w:eastAsia="ru-RU"/>
        </w:rPr>
        <w:t xml:space="preserve">- </w:t>
      </w:r>
      <w:r w:rsidR="008176D0">
        <w:rPr>
          <w:rFonts w:ascii="Roboto" w:hAnsi="Roboto" w:cs="Roboto"/>
          <w:sz w:val="24"/>
          <w:szCs w:val="24"/>
        </w:rPr>
        <w:t xml:space="preserve">Постановлением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w:t>
      </w:r>
      <w:r w:rsidR="008176D0">
        <w:rPr>
          <w:rFonts w:ascii="Roboto" w:hAnsi="Roboto" w:cs="Roboto"/>
          <w:sz w:val="24"/>
          <w:szCs w:val="24"/>
        </w:rPr>
        <w:lastRenderedPageBreak/>
        <w:t>утратившим силу постановления Правительства Российской Федерации от 4 октября 2012 г. № 1006"</w:t>
      </w:r>
      <w:r w:rsidR="002C2816" w:rsidRPr="002C2816">
        <w:rPr>
          <w:rFonts w:ascii="Roboto" w:eastAsia="Times New Roman" w:hAnsi="Roboto" w:cs="Times New Roman"/>
          <w:sz w:val="24"/>
          <w:szCs w:val="24"/>
          <w:lang w:eastAsia="ru-RU"/>
        </w:rPr>
        <w:t>;</w:t>
      </w:r>
    </w:p>
    <w:p w:rsidR="002C2816" w:rsidRPr="002C2816" w:rsidRDefault="001558AA" w:rsidP="001558AA">
      <w:pPr>
        <w:tabs>
          <w:tab w:val="left" w:pos="1134"/>
        </w:tabs>
        <w:spacing w:after="0" w:line="240" w:lineRule="auto"/>
        <w:ind w:firstLine="567"/>
        <w:jc w:val="both"/>
        <w:rPr>
          <w:rFonts w:ascii="Roboto" w:eastAsia="Times New Roman" w:hAnsi="Roboto" w:cs="Times New Roman"/>
          <w:sz w:val="24"/>
          <w:szCs w:val="24"/>
          <w:lang w:eastAsia="ru-RU"/>
        </w:rPr>
      </w:pPr>
      <w:r>
        <w:rPr>
          <w:rFonts w:ascii="Roboto" w:eastAsia="Times New Roman" w:hAnsi="Roboto" w:cs="Times New Roman"/>
          <w:sz w:val="24"/>
          <w:szCs w:val="24"/>
          <w:lang w:eastAsia="ru-RU"/>
        </w:rPr>
        <w:t xml:space="preserve">- </w:t>
      </w:r>
      <w:r w:rsidR="002C2816" w:rsidRPr="002C2816">
        <w:rPr>
          <w:rFonts w:ascii="Roboto" w:eastAsia="Times New Roman" w:hAnsi="Roboto" w:cs="Times New Roman"/>
          <w:sz w:val="24"/>
          <w:szCs w:val="24"/>
          <w:lang w:eastAsia="ru-RU"/>
        </w:rPr>
        <w:t>Приказом Минздрава СССР от 04.10.1980 № 1030 «Об утверждении форм первичной медицинской документации учреждений здравоохранения»;</w:t>
      </w:r>
    </w:p>
    <w:p w:rsidR="002C2816" w:rsidRPr="002C2816" w:rsidRDefault="001558AA" w:rsidP="008176D0">
      <w:pPr>
        <w:autoSpaceDE w:val="0"/>
        <w:autoSpaceDN w:val="0"/>
        <w:adjustRightInd w:val="0"/>
        <w:spacing w:after="0" w:line="240" w:lineRule="auto"/>
        <w:ind w:firstLine="567"/>
        <w:jc w:val="both"/>
        <w:rPr>
          <w:rFonts w:ascii="Roboto" w:eastAsia="Times New Roman" w:hAnsi="Roboto" w:cs="Times New Roman"/>
          <w:sz w:val="24"/>
          <w:szCs w:val="24"/>
          <w:lang w:eastAsia="ru-RU"/>
        </w:rPr>
      </w:pPr>
      <w:r>
        <w:rPr>
          <w:rFonts w:ascii="Roboto" w:eastAsia="Times New Roman" w:hAnsi="Roboto" w:cs="Times New Roman"/>
          <w:sz w:val="24"/>
          <w:szCs w:val="24"/>
          <w:lang w:eastAsia="ru-RU"/>
        </w:rPr>
        <w:t xml:space="preserve">- </w:t>
      </w:r>
      <w:r w:rsidR="008176D0">
        <w:rPr>
          <w:rFonts w:ascii="Roboto" w:hAnsi="Roboto" w:cs="Roboto"/>
          <w:sz w:val="24"/>
          <w:szCs w:val="24"/>
        </w:rPr>
        <w:t>Приказом Минтруда России № 988н, Минздрава России №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r w:rsidR="002C2816" w:rsidRPr="002C2816">
        <w:rPr>
          <w:rFonts w:ascii="Roboto" w:eastAsia="Times New Roman" w:hAnsi="Roboto" w:cs="Times New Roman"/>
          <w:sz w:val="24"/>
          <w:szCs w:val="24"/>
          <w:lang w:eastAsia="ru-RU"/>
        </w:rPr>
        <w:t>;</w:t>
      </w:r>
    </w:p>
    <w:p w:rsidR="002C2816" w:rsidRPr="002C2816" w:rsidRDefault="001558AA" w:rsidP="008176D0">
      <w:pPr>
        <w:autoSpaceDE w:val="0"/>
        <w:autoSpaceDN w:val="0"/>
        <w:adjustRightInd w:val="0"/>
        <w:spacing w:after="0" w:line="240" w:lineRule="auto"/>
        <w:ind w:firstLine="567"/>
        <w:jc w:val="both"/>
        <w:rPr>
          <w:rFonts w:ascii="Roboto" w:eastAsia="Times New Roman" w:hAnsi="Roboto" w:cs="Times New Roman"/>
          <w:sz w:val="24"/>
          <w:szCs w:val="24"/>
          <w:lang w:eastAsia="ru-RU"/>
        </w:rPr>
      </w:pPr>
      <w:r>
        <w:rPr>
          <w:rFonts w:ascii="Roboto" w:eastAsia="Times New Roman" w:hAnsi="Roboto" w:cs="Times New Roman"/>
          <w:sz w:val="24"/>
          <w:szCs w:val="24"/>
          <w:lang w:eastAsia="ru-RU"/>
        </w:rPr>
        <w:t xml:space="preserve">- </w:t>
      </w:r>
      <w:r w:rsidR="008176D0">
        <w:rPr>
          <w:rFonts w:ascii="Roboto" w:hAnsi="Roboto" w:cs="Roboto"/>
          <w:sz w:val="24"/>
          <w:szCs w:val="24"/>
        </w:rPr>
        <w:t xml:space="preserve">Приказом </w:t>
      </w:r>
      <w:proofErr w:type="spellStart"/>
      <w:r w:rsidR="008176D0">
        <w:rPr>
          <w:rFonts w:ascii="Roboto" w:hAnsi="Roboto" w:cs="Roboto"/>
          <w:sz w:val="24"/>
          <w:szCs w:val="24"/>
        </w:rPr>
        <w:t>Росархива</w:t>
      </w:r>
      <w:proofErr w:type="spellEnd"/>
      <w:r w:rsidR="008176D0">
        <w:rPr>
          <w:rFonts w:ascii="Roboto" w:hAnsi="Roboto" w:cs="Roboto"/>
          <w:sz w:val="24"/>
          <w:szCs w:val="24"/>
        </w:rPr>
        <w:t xml:space="preserve">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002C2816" w:rsidRPr="002C2816">
        <w:rPr>
          <w:rFonts w:ascii="Roboto" w:eastAsia="Times New Roman" w:hAnsi="Roboto" w:cs="Times New Roman"/>
          <w:sz w:val="24"/>
          <w:szCs w:val="24"/>
          <w:lang w:eastAsia="ru-RU"/>
        </w:rPr>
        <w:t>;</w:t>
      </w:r>
    </w:p>
    <w:p w:rsidR="002C2816" w:rsidRPr="002C2816" w:rsidRDefault="001558AA" w:rsidP="001558AA">
      <w:pPr>
        <w:tabs>
          <w:tab w:val="left" w:pos="1134"/>
        </w:tabs>
        <w:spacing w:after="0" w:line="240" w:lineRule="auto"/>
        <w:ind w:firstLine="567"/>
        <w:jc w:val="both"/>
        <w:rPr>
          <w:rFonts w:ascii="Roboto" w:eastAsia="Times New Roman" w:hAnsi="Roboto" w:cs="Times New Roman"/>
          <w:sz w:val="24"/>
          <w:szCs w:val="24"/>
          <w:lang w:eastAsia="ru-RU"/>
        </w:rPr>
      </w:pPr>
      <w:r>
        <w:rPr>
          <w:rFonts w:ascii="Roboto" w:eastAsia="Times New Roman" w:hAnsi="Roboto" w:cs="Times New Roman"/>
          <w:sz w:val="24"/>
          <w:szCs w:val="24"/>
          <w:lang w:eastAsia="ru-RU"/>
        </w:rPr>
        <w:t xml:space="preserve">- </w:t>
      </w:r>
      <w:r w:rsidR="002C2816" w:rsidRPr="002C2816">
        <w:rPr>
          <w:rFonts w:ascii="Roboto" w:eastAsia="Times New Roman" w:hAnsi="Roboto" w:cs="Times New Roman"/>
          <w:sz w:val="24"/>
          <w:szCs w:val="24"/>
          <w:lang w:eastAsia="ru-RU"/>
        </w:rPr>
        <w:t xml:space="preserve">Уставом </w:t>
      </w:r>
      <w:r w:rsidR="002C2816">
        <w:rPr>
          <w:rFonts w:ascii="Roboto" w:eastAsia="Times New Roman" w:hAnsi="Roboto" w:cs="Times New Roman"/>
          <w:sz w:val="24"/>
          <w:szCs w:val="24"/>
          <w:lang w:eastAsia="ru-RU"/>
        </w:rPr>
        <w:t>ОО</w:t>
      </w:r>
      <w:r w:rsidR="002C2816" w:rsidRPr="002C2816">
        <w:rPr>
          <w:rFonts w:ascii="Roboto" w:eastAsia="Times New Roman" w:hAnsi="Roboto" w:cs="Times New Roman"/>
          <w:sz w:val="24"/>
          <w:szCs w:val="24"/>
          <w:lang w:eastAsia="ru-RU"/>
        </w:rPr>
        <w:t>О «</w:t>
      </w:r>
      <w:proofErr w:type="spellStart"/>
      <w:r w:rsidR="002C2816">
        <w:rPr>
          <w:rFonts w:ascii="Roboto" w:eastAsia="Times New Roman" w:hAnsi="Roboto" w:cs="Times New Roman"/>
          <w:sz w:val="24"/>
          <w:szCs w:val="24"/>
          <w:lang w:eastAsia="ru-RU"/>
        </w:rPr>
        <w:t>ЮниМед</w:t>
      </w:r>
      <w:proofErr w:type="spellEnd"/>
      <w:r w:rsidR="002C2816" w:rsidRPr="002C2816">
        <w:rPr>
          <w:rFonts w:ascii="Roboto" w:eastAsia="Times New Roman" w:hAnsi="Roboto" w:cs="Times New Roman"/>
          <w:sz w:val="24"/>
          <w:szCs w:val="24"/>
          <w:lang w:eastAsia="ru-RU"/>
        </w:rPr>
        <w:t>»;</w:t>
      </w:r>
    </w:p>
    <w:p w:rsidR="002C2816" w:rsidRPr="002C2816" w:rsidRDefault="001558AA" w:rsidP="001558AA">
      <w:pPr>
        <w:tabs>
          <w:tab w:val="left" w:pos="1134"/>
        </w:tabs>
        <w:spacing w:after="0" w:line="240" w:lineRule="auto"/>
        <w:ind w:firstLine="567"/>
        <w:jc w:val="both"/>
        <w:rPr>
          <w:rFonts w:ascii="Roboto" w:eastAsia="Times New Roman" w:hAnsi="Roboto" w:cs="Times New Roman"/>
          <w:sz w:val="24"/>
          <w:szCs w:val="24"/>
          <w:lang w:eastAsia="ru-RU"/>
        </w:rPr>
      </w:pPr>
      <w:r>
        <w:rPr>
          <w:rFonts w:ascii="Roboto" w:eastAsia="Times New Roman" w:hAnsi="Roboto" w:cs="Times New Roman"/>
          <w:sz w:val="24"/>
          <w:szCs w:val="24"/>
          <w:lang w:eastAsia="ru-RU"/>
        </w:rPr>
        <w:t xml:space="preserve">- </w:t>
      </w:r>
      <w:r w:rsidR="002C2816" w:rsidRPr="002C2816">
        <w:rPr>
          <w:rFonts w:ascii="Roboto" w:eastAsia="Times New Roman" w:hAnsi="Roboto" w:cs="Times New Roman"/>
          <w:sz w:val="24"/>
          <w:szCs w:val="24"/>
          <w:lang w:eastAsia="ru-RU"/>
        </w:rPr>
        <w:t xml:space="preserve">Лицензией </w:t>
      </w:r>
      <w:r w:rsidR="008176D0">
        <w:rPr>
          <w:rFonts w:ascii="Roboto" w:eastAsia="Times New Roman" w:hAnsi="Roboto" w:cs="Times New Roman"/>
          <w:sz w:val="24"/>
          <w:szCs w:val="24"/>
          <w:lang w:eastAsia="ru-RU"/>
        </w:rPr>
        <w:t>ОО</w:t>
      </w:r>
      <w:r w:rsidR="008176D0" w:rsidRPr="002C2816">
        <w:rPr>
          <w:rFonts w:ascii="Roboto" w:eastAsia="Times New Roman" w:hAnsi="Roboto" w:cs="Times New Roman"/>
          <w:sz w:val="24"/>
          <w:szCs w:val="24"/>
          <w:lang w:eastAsia="ru-RU"/>
        </w:rPr>
        <w:t>О «</w:t>
      </w:r>
      <w:proofErr w:type="spellStart"/>
      <w:r w:rsidR="008176D0">
        <w:rPr>
          <w:rFonts w:ascii="Roboto" w:eastAsia="Times New Roman" w:hAnsi="Roboto" w:cs="Times New Roman"/>
          <w:sz w:val="24"/>
          <w:szCs w:val="24"/>
          <w:lang w:eastAsia="ru-RU"/>
        </w:rPr>
        <w:t>ЮниМед</w:t>
      </w:r>
      <w:proofErr w:type="spellEnd"/>
      <w:r w:rsidR="008176D0" w:rsidRPr="002C2816">
        <w:rPr>
          <w:rFonts w:ascii="Roboto" w:eastAsia="Times New Roman" w:hAnsi="Roboto" w:cs="Times New Roman"/>
          <w:sz w:val="24"/>
          <w:szCs w:val="24"/>
          <w:lang w:eastAsia="ru-RU"/>
        </w:rPr>
        <w:t>»</w:t>
      </w:r>
      <w:r w:rsidR="008176D0">
        <w:rPr>
          <w:rFonts w:ascii="Roboto" w:eastAsia="Times New Roman" w:hAnsi="Roboto" w:cs="Times New Roman"/>
          <w:sz w:val="24"/>
          <w:szCs w:val="24"/>
          <w:lang w:eastAsia="ru-RU"/>
        </w:rPr>
        <w:t xml:space="preserve"> </w:t>
      </w:r>
      <w:r w:rsidR="00A24994" w:rsidRPr="002C2816">
        <w:rPr>
          <w:rFonts w:ascii="Roboto" w:eastAsia="Times New Roman" w:hAnsi="Roboto" w:cs="Times New Roman"/>
          <w:sz w:val="24"/>
          <w:szCs w:val="24"/>
          <w:lang w:eastAsia="ru-RU"/>
        </w:rPr>
        <w:t>на осуществление медицинской деятельности</w:t>
      </w:r>
      <w:r w:rsidR="00A24994">
        <w:rPr>
          <w:rFonts w:ascii="Roboto" w:eastAsia="Times New Roman" w:hAnsi="Roboto" w:cs="Times New Roman"/>
          <w:sz w:val="24"/>
          <w:szCs w:val="24"/>
          <w:lang w:eastAsia="ru-RU"/>
        </w:rPr>
        <w:t xml:space="preserve">, выданной </w:t>
      </w:r>
      <w:r w:rsidR="002C2816">
        <w:rPr>
          <w:rFonts w:ascii="Roboto" w:eastAsia="Times New Roman" w:hAnsi="Roboto" w:cs="Times New Roman"/>
          <w:sz w:val="24"/>
          <w:szCs w:val="24"/>
          <w:lang w:eastAsia="ru-RU"/>
        </w:rPr>
        <w:t>Департамент</w:t>
      </w:r>
      <w:r w:rsidR="00A24994">
        <w:rPr>
          <w:rFonts w:ascii="Roboto" w:eastAsia="Times New Roman" w:hAnsi="Roboto" w:cs="Times New Roman"/>
          <w:sz w:val="24"/>
          <w:szCs w:val="24"/>
          <w:lang w:eastAsia="ru-RU"/>
        </w:rPr>
        <w:t>ом</w:t>
      </w:r>
      <w:r w:rsidR="002C2816">
        <w:rPr>
          <w:rFonts w:ascii="Roboto" w:eastAsia="Times New Roman" w:hAnsi="Roboto" w:cs="Times New Roman"/>
          <w:sz w:val="24"/>
          <w:szCs w:val="24"/>
          <w:lang w:eastAsia="ru-RU"/>
        </w:rPr>
        <w:t xml:space="preserve"> здравоохранения Тюменской области</w:t>
      </w:r>
      <w:r w:rsidR="002C2816" w:rsidRPr="002C2816">
        <w:rPr>
          <w:rFonts w:ascii="Roboto" w:eastAsia="Times New Roman" w:hAnsi="Roboto" w:cs="Times New Roman"/>
          <w:sz w:val="24"/>
          <w:szCs w:val="24"/>
          <w:lang w:eastAsia="ru-RU"/>
        </w:rPr>
        <w:t>;</w:t>
      </w:r>
    </w:p>
    <w:p w:rsidR="002C2816" w:rsidRPr="002C2816" w:rsidRDefault="001558AA" w:rsidP="001558AA">
      <w:pPr>
        <w:tabs>
          <w:tab w:val="left" w:pos="1134"/>
        </w:tabs>
        <w:spacing w:after="0" w:line="240" w:lineRule="auto"/>
        <w:ind w:firstLine="567"/>
        <w:jc w:val="both"/>
        <w:rPr>
          <w:rFonts w:ascii="Roboto" w:eastAsia="Times New Roman" w:hAnsi="Roboto" w:cs="Times New Roman"/>
          <w:sz w:val="24"/>
          <w:szCs w:val="24"/>
          <w:lang w:eastAsia="ru-RU"/>
        </w:rPr>
      </w:pPr>
      <w:r>
        <w:rPr>
          <w:rFonts w:ascii="Roboto" w:eastAsia="Times New Roman" w:hAnsi="Roboto" w:cs="Times New Roman"/>
          <w:sz w:val="24"/>
          <w:szCs w:val="24"/>
          <w:lang w:eastAsia="ru-RU"/>
        </w:rPr>
        <w:t xml:space="preserve">- </w:t>
      </w:r>
      <w:r w:rsidR="002C2816" w:rsidRPr="002C2816">
        <w:rPr>
          <w:rFonts w:ascii="Roboto" w:eastAsia="Times New Roman" w:hAnsi="Roboto" w:cs="Times New Roman"/>
          <w:sz w:val="24"/>
          <w:szCs w:val="24"/>
          <w:lang w:eastAsia="ru-RU"/>
        </w:rPr>
        <w:t xml:space="preserve">иными федеральными и ведомственными нормативными правовыми актами и локальными актами </w:t>
      </w:r>
      <w:r w:rsidR="002C2816">
        <w:rPr>
          <w:rFonts w:ascii="Roboto" w:eastAsia="Times New Roman" w:hAnsi="Roboto" w:cs="Times New Roman"/>
          <w:sz w:val="24"/>
          <w:szCs w:val="24"/>
          <w:lang w:eastAsia="ru-RU"/>
        </w:rPr>
        <w:t>ООО «</w:t>
      </w:r>
      <w:proofErr w:type="spellStart"/>
      <w:r w:rsidR="002C2816">
        <w:rPr>
          <w:rFonts w:ascii="Roboto" w:eastAsia="Times New Roman" w:hAnsi="Roboto" w:cs="Times New Roman"/>
          <w:sz w:val="24"/>
          <w:szCs w:val="24"/>
          <w:lang w:eastAsia="ru-RU"/>
        </w:rPr>
        <w:t>ЮниМед</w:t>
      </w:r>
      <w:proofErr w:type="spellEnd"/>
      <w:r w:rsidR="002C2816">
        <w:rPr>
          <w:rFonts w:ascii="Roboto" w:eastAsia="Times New Roman" w:hAnsi="Roboto" w:cs="Times New Roman"/>
          <w:sz w:val="24"/>
          <w:szCs w:val="24"/>
          <w:lang w:eastAsia="ru-RU"/>
        </w:rPr>
        <w:t>».</w:t>
      </w:r>
    </w:p>
    <w:p w:rsidR="002C2816" w:rsidRDefault="002C2816" w:rsidP="001558AA">
      <w:pPr>
        <w:pStyle w:val="a3"/>
        <w:numPr>
          <w:ilvl w:val="1"/>
          <w:numId w:val="2"/>
        </w:numPr>
        <w:tabs>
          <w:tab w:val="left" w:pos="1134"/>
        </w:tabs>
        <w:spacing w:after="0" w:line="240" w:lineRule="auto"/>
        <w:ind w:left="0" w:firstLine="567"/>
        <w:jc w:val="both"/>
        <w:rPr>
          <w:rFonts w:ascii="Roboto" w:eastAsia="Times New Roman" w:hAnsi="Roboto" w:cs="Times New Roman"/>
          <w:sz w:val="24"/>
          <w:szCs w:val="24"/>
          <w:lang w:eastAsia="ru-RU"/>
        </w:rPr>
      </w:pPr>
      <w:r w:rsidRPr="00076677">
        <w:rPr>
          <w:rFonts w:ascii="Roboto" w:eastAsia="Times New Roman" w:hAnsi="Roboto" w:cs="Times New Roman"/>
          <w:sz w:val="24"/>
          <w:szCs w:val="24"/>
          <w:lang w:eastAsia="ru-RU"/>
        </w:rPr>
        <w:t xml:space="preserve">Для регламентирования процедур и процессов обработки персональных данных </w:t>
      </w:r>
      <w:r w:rsidR="00076677" w:rsidRPr="00076677">
        <w:rPr>
          <w:rFonts w:ascii="Roboto" w:eastAsia="Times New Roman" w:hAnsi="Roboto" w:cs="Times New Roman"/>
          <w:sz w:val="24"/>
          <w:szCs w:val="24"/>
          <w:lang w:eastAsia="ru-RU"/>
        </w:rPr>
        <w:t>ООО «</w:t>
      </w:r>
      <w:proofErr w:type="spellStart"/>
      <w:r w:rsidR="00076677" w:rsidRPr="00076677">
        <w:rPr>
          <w:rFonts w:ascii="Roboto" w:eastAsia="Times New Roman" w:hAnsi="Roboto" w:cs="Times New Roman"/>
          <w:sz w:val="24"/>
          <w:szCs w:val="24"/>
          <w:lang w:eastAsia="ru-RU"/>
        </w:rPr>
        <w:t>ЮниМед</w:t>
      </w:r>
      <w:proofErr w:type="spellEnd"/>
      <w:r w:rsidR="00076677" w:rsidRPr="00076677">
        <w:rPr>
          <w:rFonts w:ascii="Roboto" w:eastAsia="Times New Roman" w:hAnsi="Roboto" w:cs="Times New Roman"/>
          <w:sz w:val="24"/>
          <w:szCs w:val="24"/>
          <w:lang w:eastAsia="ru-RU"/>
        </w:rPr>
        <w:t xml:space="preserve">» </w:t>
      </w:r>
      <w:r w:rsidRPr="00076677">
        <w:rPr>
          <w:rFonts w:ascii="Roboto" w:eastAsia="Times New Roman" w:hAnsi="Roboto" w:cs="Times New Roman"/>
          <w:sz w:val="24"/>
          <w:szCs w:val="24"/>
          <w:lang w:eastAsia="ru-RU"/>
        </w:rPr>
        <w:t>вправе издавать внутренние нормативные документы, содержащие требования по защите и порядку обработки персональных данных.</w:t>
      </w:r>
    </w:p>
    <w:p w:rsidR="001558AA" w:rsidRPr="00076677" w:rsidRDefault="001558AA" w:rsidP="001558AA">
      <w:pPr>
        <w:pStyle w:val="a3"/>
        <w:tabs>
          <w:tab w:val="left" w:pos="1134"/>
        </w:tabs>
        <w:spacing w:after="0" w:line="240" w:lineRule="auto"/>
        <w:ind w:left="0"/>
        <w:jc w:val="both"/>
        <w:rPr>
          <w:rFonts w:ascii="Roboto" w:eastAsia="Times New Roman" w:hAnsi="Roboto" w:cs="Times New Roman"/>
          <w:sz w:val="24"/>
          <w:szCs w:val="24"/>
          <w:lang w:eastAsia="ru-RU"/>
        </w:rPr>
      </w:pPr>
    </w:p>
    <w:p w:rsidR="002C2816" w:rsidRPr="002C2816" w:rsidRDefault="002C2816" w:rsidP="001558AA">
      <w:pPr>
        <w:numPr>
          <w:ilvl w:val="0"/>
          <w:numId w:val="2"/>
        </w:numPr>
        <w:tabs>
          <w:tab w:val="left" w:pos="851"/>
        </w:tabs>
        <w:spacing w:after="0"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b/>
          <w:bCs/>
          <w:sz w:val="24"/>
          <w:szCs w:val="24"/>
          <w:lang w:eastAsia="ru-RU"/>
        </w:rPr>
        <w:t>Основные понятия и определения</w:t>
      </w:r>
      <w:r w:rsidRPr="002C2816">
        <w:rPr>
          <w:rFonts w:ascii="Roboto" w:eastAsia="Times New Roman" w:hAnsi="Roboto" w:cs="Times New Roman"/>
          <w:sz w:val="24"/>
          <w:szCs w:val="24"/>
          <w:lang w:eastAsia="ru-RU"/>
        </w:rPr>
        <w:t xml:space="preserve"> </w:t>
      </w:r>
    </w:p>
    <w:p w:rsidR="002C2816" w:rsidRPr="002C2816" w:rsidRDefault="002C2816" w:rsidP="001558AA">
      <w:pPr>
        <w:numPr>
          <w:ilvl w:val="1"/>
          <w:numId w:val="2"/>
        </w:numPr>
        <w:tabs>
          <w:tab w:val="left" w:pos="993"/>
        </w:tabs>
        <w:spacing w:after="0"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Персональные данные</w:t>
      </w:r>
      <w:r w:rsidR="00EC0079">
        <w:rPr>
          <w:rFonts w:ascii="Roboto" w:eastAsia="Times New Roman" w:hAnsi="Roboto" w:cs="Times New Roman"/>
          <w:sz w:val="24"/>
          <w:szCs w:val="24"/>
          <w:lang w:eastAsia="ru-RU"/>
        </w:rPr>
        <w:t xml:space="preserve"> - </w:t>
      </w:r>
      <w:r w:rsidRPr="002C2816">
        <w:rPr>
          <w:rFonts w:ascii="Roboto" w:eastAsia="Times New Roman" w:hAnsi="Roboto" w:cs="Times New Roman"/>
          <w:sz w:val="24"/>
          <w:szCs w:val="24"/>
          <w:lang w:eastAsia="ru-RU"/>
        </w:rPr>
        <w:t>любая информация, относящаяся к прямо или косвенно</w:t>
      </w:r>
      <w:r w:rsidR="00A24994">
        <w:rPr>
          <w:rFonts w:ascii="Roboto" w:eastAsia="Times New Roman" w:hAnsi="Roboto" w:cs="Times New Roman"/>
          <w:sz w:val="24"/>
          <w:szCs w:val="24"/>
          <w:lang w:eastAsia="ru-RU"/>
        </w:rPr>
        <w:t xml:space="preserve"> </w:t>
      </w:r>
      <w:proofErr w:type="gramStart"/>
      <w:r w:rsidRPr="002C2816">
        <w:rPr>
          <w:rFonts w:ascii="Roboto" w:eastAsia="Times New Roman" w:hAnsi="Roboto" w:cs="Times New Roman"/>
          <w:sz w:val="24"/>
          <w:szCs w:val="24"/>
          <w:lang w:eastAsia="ru-RU"/>
        </w:rPr>
        <w:t>определенному</w:t>
      </w:r>
      <w:proofErr w:type="gramEnd"/>
      <w:r w:rsidRPr="002C2816">
        <w:rPr>
          <w:rFonts w:ascii="Roboto" w:eastAsia="Times New Roman" w:hAnsi="Roboto" w:cs="Times New Roman"/>
          <w:sz w:val="24"/>
          <w:szCs w:val="24"/>
          <w:lang w:eastAsia="ru-RU"/>
        </w:rPr>
        <w:t xml:space="preserve"> или определяемому физическому лицу (субъекту персональных данных).</w:t>
      </w:r>
    </w:p>
    <w:p w:rsidR="002C2816" w:rsidRPr="002C2816" w:rsidRDefault="001558AA" w:rsidP="001558AA">
      <w:pPr>
        <w:numPr>
          <w:ilvl w:val="1"/>
          <w:numId w:val="2"/>
        </w:numPr>
        <w:tabs>
          <w:tab w:val="left" w:pos="993"/>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Pr>
          <w:rFonts w:ascii="Roboto" w:eastAsia="Times New Roman" w:hAnsi="Roboto" w:cs="Times New Roman"/>
          <w:sz w:val="24"/>
          <w:szCs w:val="24"/>
          <w:lang w:eastAsia="ru-RU"/>
        </w:rPr>
        <w:t>Оператор</w:t>
      </w:r>
      <w:r w:rsidR="00EC0079">
        <w:rPr>
          <w:rFonts w:ascii="Roboto" w:eastAsia="Times New Roman" w:hAnsi="Roboto" w:cs="Times New Roman"/>
          <w:sz w:val="24"/>
          <w:szCs w:val="24"/>
          <w:lang w:eastAsia="ru-RU"/>
        </w:rPr>
        <w:t xml:space="preserve"> - </w:t>
      </w:r>
      <w:r w:rsidR="002C2816" w:rsidRPr="002C2816">
        <w:rPr>
          <w:rFonts w:ascii="Roboto" w:eastAsia="Times New Roman" w:hAnsi="Roboto" w:cs="Times New Roman"/>
          <w:sz w:val="24"/>
          <w:szCs w:val="24"/>
          <w:lang w:eastAsia="ru-RU"/>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C2816" w:rsidRPr="002C2816" w:rsidRDefault="002C2816" w:rsidP="001558AA">
      <w:pPr>
        <w:numPr>
          <w:ilvl w:val="1"/>
          <w:numId w:val="2"/>
        </w:numPr>
        <w:tabs>
          <w:tab w:val="left" w:pos="1134"/>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Обработка персональных данных</w:t>
      </w:r>
      <w:r w:rsidR="00EC0079">
        <w:rPr>
          <w:rFonts w:ascii="Roboto" w:eastAsia="Times New Roman" w:hAnsi="Roboto" w:cs="Times New Roman"/>
          <w:sz w:val="24"/>
          <w:szCs w:val="24"/>
          <w:lang w:eastAsia="ru-RU"/>
        </w:rPr>
        <w:t xml:space="preserve"> - </w:t>
      </w:r>
      <w:r w:rsidRPr="002C2816">
        <w:rPr>
          <w:rFonts w:ascii="Roboto" w:eastAsia="Times New Roman" w:hAnsi="Roboto" w:cs="Times New Roman"/>
          <w:sz w:val="24"/>
          <w:szCs w:val="24"/>
          <w:lang w:eastAsia="ru-RU"/>
        </w:rPr>
        <w:t>любое действие (операция) или совокупность действий (операций), совершаемы</w:t>
      </w:r>
      <w:r w:rsidR="00EC0079">
        <w:rPr>
          <w:rFonts w:ascii="Roboto" w:eastAsia="Times New Roman" w:hAnsi="Roboto" w:cs="Times New Roman"/>
          <w:sz w:val="24"/>
          <w:szCs w:val="24"/>
          <w:lang w:eastAsia="ru-RU"/>
        </w:rPr>
        <w:t>х</w:t>
      </w:r>
      <w:r w:rsidRPr="002C2816">
        <w:rPr>
          <w:rFonts w:ascii="Roboto" w:eastAsia="Times New Roman" w:hAnsi="Roboto" w:cs="Times New Roman"/>
          <w:sz w:val="24"/>
          <w:szCs w:val="24"/>
          <w:lang w:eastAsia="ru-RU"/>
        </w:rPr>
        <w:t xml:space="preserve">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C2816" w:rsidRPr="002C2816" w:rsidRDefault="002C2816" w:rsidP="001558AA">
      <w:pPr>
        <w:numPr>
          <w:ilvl w:val="1"/>
          <w:numId w:val="2"/>
        </w:numPr>
        <w:tabs>
          <w:tab w:val="left" w:pos="1134"/>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Автоматизированная обработка персональных данных</w:t>
      </w:r>
      <w:r w:rsidR="00EC0079">
        <w:rPr>
          <w:rFonts w:ascii="Roboto" w:eastAsia="Times New Roman" w:hAnsi="Roboto" w:cs="Times New Roman"/>
          <w:sz w:val="24"/>
          <w:szCs w:val="24"/>
          <w:lang w:eastAsia="ru-RU"/>
        </w:rPr>
        <w:t xml:space="preserve"> - </w:t>
      </w:r>
      <w:r w:rsidRPr="002C2816">
        <w:rPr>
          <w:rFonts w:ascii="Roboto" w:eastAsia="Times New Roman" w:hAnsi="Roboto" w:cs="Times New Roman"/>
          <w:sz w:val="24"/>
          <w:szCs w:val="24"/>
          <w:lang w:eastAsia="ru-RU"/>
        </w:rPr>
        <w:t>обработка персональных данных с помощью средств вычислительной техники.</w:t>
      </w:r>
    </w:p>
    <w:p w:rsidR="002C2816" w:rsidRPr="002C2816" w:rsidRDefault="002C2816" w:rsidP="001558AA">
      <w:pPr>
        <w:numPr>
          <w:ilvl w:val="1"/>
          <w:numId w:val="2"/>
        </w:numPr>
        <w:tabs>
          <w:tab w:val="left" w:pos="1134"/>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Предоставление персональных данных</w:t>
      </w:r>
      <w:r w:rsidR="00EC0079">
        <w:rPr>
          <w:rFonts w:ascii="Roboto" w:eastAsia="Times New Roman" w:hAnsi="Roboto" w:cs="Times New Roman"/>
          <w:sz w:val="24"/>
          <w:szCs w:val="24"/>
          <w:lang w:eastAsia="ru-RU"/>
        </w:rPr>
        <w:t xml:space="preserve"> - </w:t>
      </w:r>
      <w:r w:rsidRPr="002C2816">
        <w:rPr>
          <w:rFonts w:ascii="Roboto" w:eastAsia="Times New Roman" w:hAnsi="Roboto" w:cs="Times New Roman"/>
          <w:sz w:val="24"/>
          <w:szCs w:val="24"/>
          <w:lang w:eastAsia="ru-RU"/>
        </w:rPr>
        <w:t>действия, направленные на раскрытие персональных данных определенному лицу или определенному кругу лиц.</w:t>
      </w:r>
    </w:p>
    <w:p w:rsidR="002C2816" w:rsidRPr="002C2816" w:rsidRDefault="002C2816" w:rsidP="001558AA">
      <w:pPr>
        <w:numPr>
          <w:ilvl w:val="1"/>
          <w:numId w:val="2"/>
        </w:numPr>
        <w:tabs>
          <w:tab w:val="left" w:pos="1134"/>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Распространение персональных данных</w:t>
      </w:r>
      <w:r w:rsidR="00EC0079">
        <w:rPr>
          <w:rFonts w:ascii="Roboto" w:eastAsia="Times New Roman" w:hAnsi="Roboto" w:cs="Times New Roman"/>
          <w:sz w:val="24"/>
          <w:szCs w:val="24"/>
          <w:lang w:eastAsia="ru-RU"/>
        </w:rPr>
        <w:t xml:space="preserve"> - </w:t>
      </w:r>
      <w:r w:rsidRPr="002C2816">
        <w:rPr>
          <w:rFonts w:ascii="Roboto" w:eastAsia="Times New Roman" w:hAnsi="Roboto" w:cs="Times New Roman"/>
          <w:sz w:val="24"/>
          <w:szCs w:val="24"/>
          <w:lang w:eastAsia="ru-RU"/>
        </w:rPr>
        <w:t>действия, направленные на раскрытие персональных данных неопределенному кругу лиц.</w:t>
      </w:r>
    </w:p>
    <w:p w:rsidR="002C2816" w:rsidRPr="002C2816" w:rsidRDefault="002C2816" w:rsidP="001558AA">
      <w:pPr>
        <w:numPr>
          <w:ilvl w:val="1"/>
          <w:numId w:val="2"/>
        </w:numPr>
        <w:tabs>
          <w:tab w:val="left" w:pos="1134"/>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Трансграничная передача персональных данных</w:t>
      </w:r>
      <w:r w:rsidR="00EC0079">
        <w:rPr>
          <w:rFonts w:ascii="Roboto" w:eastAsia="Times New Roman" w:hAnsi="Roboto" w:cs="Times New Roman"/>
          <w:sz w:val="24"/>
          <w:szCs w:val="24"/>
          <w:lang w:eastAsia="ru-RU"/>
        </w:rPr>
        <w:t xml:space="preserve"> - </w:t>
      </w:r>
      <w:r w:rsidRPr="002C2816">
        <w:rPr>
          <w:rFonts w:ascii="Roboto" w:eastAsia="Times New Roman" w:hAnsi="Roboto" w:cs="Times New Roman"/>
          <w:sz w:val="24"/>
          <w:szCs w:val="24"/>
          <w:lang w:eastAsia="ru-RU"/>
        </w:rPr>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2C2816" w:rsidRPr="002C2816" w:rsidRDefault="002C2816" w:rsidP="001558AA">
      <w:pPr>
        <w:numPr>
          <w:ilvl w:val="1"/>
          <w:numId w:val="2"/>
        </w:numPr>
        <w:tabs>
          <w:tab w:val="left" w:pos="1134"/>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Блокирование персональных данных</w:t>
      </w:r>
      <w:r w:rsidR="00EC0079">
        <w:rPr>
          <w:rFonts w:ascii="Roboto" w:eastAsia="Times New Roman" w:hAnsi="Roboto" w:cs="Times New Roman"/>
          <w:sz w:val="24"/>
          <w:szCs w:val="24"/>
          <w:lang w:eastAsia="ru-RU"/>
        </w:rPr>
        <w:t xml:space="preserve"> - </w:t>
      </w:r>
      <w:r w:rsidRPr="002C2816">
        <w:rPr>
          <w:rFonts w:ascii="Roboto" w:eastAsia="Times New Roman" w:hAnsi="Roboto" w:cs="Times New Roman"/>
          <w:sz w:val="24"/>
          <w:szCs w:val="24"/>
          <w:lang w:eastAsia="ru-RU"/>
        </w:rPr>
        <w:t>временное прекращение обработки персональных данных (за исключением случаев, когда обработка необходима для уточнения персональных данных).</w:t>
      </w:r>
    </w:p>
    <w:p w:rsidR="002C2816" w:rsidRPr="002C2816" w:rsidRDefault="002C2816" w:rsidP="001558AA">
      <w:pPr>
        <w:numPr>
          <w:ilvl w:val="1"/>
          <w:numId w:val="2"/>
        </w:numPr>
        <w:tabs>
          <w:tab w:val="left" w:pos="1134"/>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Уничтожение персональных данных</w:t>
      </w:r>
      <w:r w:rsidR="00EC0079">
        <w:rPr>
          <w:rFonts w:ascii="Roboto" w:eastAsia="Times New Roman" w:hAnsi="Roboto" w:cs="Times New Roman"/>
          <w:sz w:val="24"/>
          <w:szCs w:val="24"/>
          <w:lang w:eastAsia="ru-RU"/>
        </w:rPr>
        <w:t xml:space="preserve"> - </w:t>
      </w:r>
      <w:r w:rsidRPr="002C2816">
        <w:rPr>
          <w:rFonts w:ascii="Roboto" w:eastAsia="Times New Roman" w:hAnsi="Roboto" w:cs="Times New Roman"/>
          <w:sz w:val="24"/>
          <w:szCs w:val="24"/>
          <w:lang w:eastAsia="ru-RU"/>
        </w:rPr>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C2816" w:rsidRPr="002C2816" w:rsidRDefault="002C2816" w:rsidP="001558AA">
      <w:pPr>
        <w:numPr>
          <w:ilvl w:val="1"/>
          <w:numId w:val="2"/>
        </w:numPr>
        <w:tabs>
          <w:tab w:val="left" w:pos="1134"/>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Обезличивание персональных данных</w:t>
      </w:r>
      <w:r w:rsidR="00EC0079">
        <w:rPr>
          <w:rFonts w:ascii="Roboto" w:eastAsia="Times New Roman" w:hAnsi="Roboto" w:cs="Times New Roman"/>
          <w:sz w:val="24"/>
          <w:szCs w:val="24"/>
          <w:lang w:eastAsia="ru-RU"/>
        </w:rPr>
        <w:t xml:space="preserve"> - </w:t>
      </w:r>
      <w:r w:rsidRPr="002C2816">
        <w:rPr>
          <w:rFonts w:ascii="Roboto" w:eastAsia="Times New Roman" w:hAnsi="Roboto" w:cs="Times New Roman"/>
          <w:sz w:val="24"/>
          <w:szCs w:val="24"/>
          <w:lang w:eastAsia="ru-RU"/>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C2816" w:rsidRPr="002C2816" w:rsidRDefault="002C2816" w:rsidP="001558AA">
      <w:pPr>
        <w:numPr>
          <w:ilvl w:val="1"/>
          <w:numId w:val="2"/>
        </w:numPr>
        <w:tabs>
          <w:tab w:val="left" w:pos="1134"/>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lastRenderedPageBreak/>
        <w:t>Информационная система персональных данных</w:t>
      </w:r>
      <w:r w:rsidR="00E114EF">
        <w:rPr>
          <w:rFonts w:ascii="Roboto" w:eastAsia="Times New Roman" w:hAnsi="Roboto" w:cs="Times New Roman"/>
          <w:sz w:val="24"/>
          <w:szCs w:val="24"/>
          <w:lang w:eastAsia="ru-RU"/>
        </w:rPr>
        <w:t xml:space="preserve"> - </w:t>
      </w:r>
      <w:r w:rsidRPr="002C2816">
        <w:rPr>
          <w:rFonts w:ascii="Roboto" w:eastAsia="Times New Roman" w:hAnsi="Roboto" w:cs="Times New Roman"/>
          <w:sz w:val="24"/>
          <w:szCs w:val="24"/>
          <w:lang w:eastAsia="ru-RU"/>
        </w:rPr>
        <w:t>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C2816" w:rsidRPr="002C2816" w:rsidRDefault="00076677" w:rsidP="001558AA">
      <w:pPr>
        <w:numPr>
          <w:ilvl w:val="1"/>
          <w:numId w:val="2"/>
        </w:numPr>
        <w:tabs>
          <w:tab w:val="left" w:pos="1134"/>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Pr>
          <w:rFonts w:ascii="Roboto" w:eastAsia="Times New Roman" w:hAnsi="Roboto" w:cs="Times New Roman"/>
          <w:sz w:val="24"/>
          <w:szCs w:val="24"/>
          <w:lang w:eastAsia="ru-RU"/>
        </w:rPr>
        <w:t>Общество – ОО</w:t>
      </w:r>
      <w:r w:rsidR="002C2816" w:rsidRPr="002C2816">
        <w:rPr>
          <w:rFonts w:ascii="Roboto" w:eastAsia="Times New Roman" w:hAnsi="Roboto" w:cs="Times New Roman"/>
          <w:sz w:val="24"/>
          <w:szCs w:val="24"/>
          <w:lang w:eastAsia="ru-RU"/>
        </w:rPr>
        <w:t>О «</w:t>
      </w:r>
      <w:proofErr w:type="spellStart"/>
      <w:r>
        <w:rPr>
          <w:rFonts w:ascii="Roboto" w:eastAsia="Times New Roman" w:hAnsi="Roboto" w:cs="Times New Roman"/>
          <w:sz w:val="24"/>
          <w:szCs w:val="24"/>
          <w:lang w:eastAsia="ru-RU"/>
        </w:rPr>
        <w:t>ЮниМед</w:t>
      </w:r>
      <w:proofErr w:type="spellEnd"/>
      <w:r w:rsidR="002C2816" w:rsidRPr="002C2816">
        <w:rPr>
          <w:rFonts w:ascii="Roboto" w:eastAsia="Times New Roman" w:hAnsi="Roboto" w:cs="Times New Roman"/>
          <w:sz w:val="24"/>
          <w:szCs w:val="24"/>
          <w:lang w:eastAsia="ru-RU"/>
        </w:rPr>
        <w:t>».</w:t>
      </w:r>
    </w:p>
    <w:p w:rsidR="002C2816" w:rsidRPr="002C2816" w:rsidRDefault="002C2816" w:rsidP="001558AA">
      <w:pPr>
        <w:numPr>
          <w:ilvl w:val="1"/>
          <w:numId w:val="2"/>
        </w:numPr>
        <w:tabs>
          <w:tab w:val="left" w:pos="1134"/>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Клиенты – физические лица и юридические лица, с которыми у Общества установлены в настоящее время, ранее уже были установлены гражданско-правовые отношения, либо которые своими действиями выражают намерение установить такие отношения.</w:t>
      </w:r>
    </w:p>
    <w:p w:rsidR="002C2816" w:rsidRPr="002C2816" w:rsidRDefault="002C2816" w:rsidP="001558AA">
      <w:pPr>
        <w:numPr>
          <w:ilvl w:val="1"/>
          <w:numId w:val="2"/>
        </w:numPr>
        <w:tabs>
          <w:tab w:val="left" w:pos="1134"/>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Посетители – физические лица, в отношении которых осуществляются мероприятия по контролю доступа на защищаемые объекты Общества.</w:t>
      </w:r>
    </w:p>
    <w:p w:rsidR="002C2816" w:rsidRDefault="002F4368" w:rsidP="001558AA">
      <w:pPr>
        <w:numPr>
          <w:ilvl w:val="1"/>
          <w:numId w:val="2"/>
        </w:numPr>
        <w:tabs>
          <w:tab w:val="left" w:pos="1134"/>
        </w:tabs>
        <w:spacing w:after="0" w:line="240" w:lineRule="auto"/>
        <w:ind w:left="0" w:firstLine="567"/>
        <w:jc w:val="both"/>
        <w:rPr>
          <w:rFonts w:ascii="Roboto" w:eastAsia="Times New Roman" w:hAnsi="Roboto" w:cs="Times New Roman"/>
          <w:sz w:val="24"/>
          <w:szCs w:val="24"/>
          <w:lang w:eastAsia="ru-RU"/>
        </w:rPr>
      </w:pPr>
      <w:r>
        <w:rPr>
          <w:rFonts w:ascii="Roboto" w:eastAsia="Times New Roman" w:hAnsi="Roboto" w:cs="Times New Roman"/>
          <w:sz w:val="24"/>
          <w:szCs w:val="24"/>
          <w:lang w:eastAsia="ru-RU"/>
        </w:rPr>
        <w:t xml:space="preserve">Работники - </w:t>
      </w:r>
      <w:r w:rsidR="002C2816" w:rsidRPr="002C2816">
        <w:rPr>
          <w:rFonts w:ascii="Roboto" w:eastAsia="Times New Roman" w:hAnsi="Roboto" w:cs="Times New Roman"/>
          <w:sz w:val="24"/>
          <w:szCs w:val="24"/>
          <w:lang w:eastAsia="ru-RU"/>
        </w:rPr>
        <w:t>штатные работни</w:t>
      </w:r>
      <w:r w:rsidR="00076677">
        <w:rPr>
          <w:rFonts w:ascii="Roboto" w:eastAsia="Times New Roman" w:hAnsi="Roboto" w:cs="Times New Roman"/>
          <w:sz w:val="24"/>
          <w:szCs w:val="24"/>
          <w:lang w:eastAsia="ru-RU"/>
        </w:rPr>
        <w:t>ки Общества, между которыми и ООО «</w:t>
      </w:r>
      <w:proofErr w:type="spellStart"/>
      <w:r w:rsidR="00076677">
        <w:rPr>
          <w:rFonts w:ascii="Roboto" w:eastAsia="Times New Roman" w:hAnsi="Roboto" w:cs="Times New Roman"/>
          <w:sz w:val="24"/>
          <w:szCs w:val="24"/>
          <w:lang w:eastAsia="ru-RU"/>
        </w:rPr>
        <w:t>ЮниМед</w:t>
      </w:r>
      <w:proofErr w:type="spellEnd"/>
      <w:r w:rsidR="002C2816" w:rsidRPr="002C2816">
        <w:rPr>
          <w:rFonts w:ascii="Roboto" w:eastAsia="Times New Roman" w:hAnsi="Roboto" w:cs="Times New Roman"/>
          <w:sz w:val="24"/>
          <w:szCs w:val="24"/>
          <w:lang w:eastAsia="ru-RU"/>
        </w:rPr>
        <w:t>» заключен трудовой договор, либо внештатные совместители на основании гражданско-правовых договоров.</w:t>
      </w:r>
    </w:p>
    <w:p w:rsidR="001558AA" w:rsidRPr="002C2816" w:rsidRDefault="001558AA" w:rsidP="001558AA">
      <w:pPr>
        <w:tabs>
          <w:tab w:val="left" w:pos="1134"/>
        </w:tabs>
        <w:spacing w:after="0" w:line="240" w:lineRule="auto"/>
        <w:jc w:val="both"/>
        <w:rPr>
          <w:rFonts w:ascii="Roboto" w:eastAsia="Times New Roman" w:hAnsi="Roboto" w:cs="Times New Roman"/>
          <w:sz w:val="24"/>
          <w:szCs w:val="24"/>
          <w:lang w:eastAsia="ru-RU"/>
        </w:rPr>
      </w:pPr>
    </w:p>
    <w:p w:rsidR="002C2816" w:rsidRPr="002C2816" w:rsidRDefault="002C2816" w:rsidP="005551CB">
      <w:pPr>
        <w:numPr>
          <w:ilvl w:val="0"/>
          <w:numId w:val="2"/>
        </w:numPr>
        <w:tabs>
          <w:tab w:val="left" w:pos="851"/>
        </w:tabs>
        <w:spacing w:after="0"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b/>
          <w:bCs/>
          <w:sz w:val="24"/>
          <w:szCs w:val="24"/>
          <w:lang w:eastAsia="ru-RU"/>
        </w:rPr>
        <w:t>Сроки обработки персональных данных</w:t>
      </w:r>
      <w:r w:rsidRPr="002C2816">
        <w:rPr>
          <w:rFonts w:ascii="Roboto" w:eastAsia="Times New Roman" w:hAnsi="Roboto" w:cs="Times New Roman"/>
          <w:sz w:val="24"/>
          <w:szCs w:val="24"/>
          <w:lang w:eastAsia="ru-RU"/>
        </w:rPr>
        <w:t xml:space="preserve"> </w:t>
      </w:r>
    </w:p>
    <w:p w:rsidR="002C2816" w:rsidRPr="002C2816" w:rsidRDefault="002C2816" w:rsidP="00734CC2">
      <w:pPr>
        <w:numPr>
          <w:ilvl w:val="1"/>
          <w:numId w:val="2"/>
        </w:numPr>
        <w:tabs>
          <w:tab w:val="left" w:pos="1134"/>
        </w:tabs>
        <w:spacing w:after="0"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 xml:space="preserve">Сроки обработки персональных данных определяются в соответствии со сроком действия гражданско-правовых отношений между субъектом персональных данных и Обществом; сроком исковой давности; сроками, указанными в согласии субъекта персональных данных; сроками, установленными </w:t>
      </w:r>
      <w:r w:rsidR="008176D0">
        <w:rPr>
          <w:rFonts w:ascii="Roboto" w:hAnsi="Roboto" w:cs="Roboto"/>
          <w:sz w:val="24"/>
          <w:szCs w:val="24"/>
        </w:rPr>
        <w:t xml:space="preserve">Приказом </w:t>
      </w:r>
      <w:proofErr w:type="spellStart"/>
      <w:r w:rsidR="008176D0">
        <w:rPr>
          <w:rFonts w:ascii="Roboto" w:hAnsi="Roboto" w:cs="Roboto"/>
          <w:sz w:val="24"/>
          <w:szCs w:val="24"/>
        </w:rPr>
        <w:t>Росархива</w:t>
      </w:r>
      <w:proofErr w:type="spellEnd"/>
      <w:r w:rsidR="008176D0">
        <w:rPr>
          <w:rFonts w:ascii="Roboto" w:hAnsi="Roboto" w:cs="Roboto"/>
          <w:sz w:val="24"/>
          <w:szCs w:val="24"/>
        </w:rPr>
        <w:t xml:space="preserve">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Pr="002C2816">
        <w:rPr>
          <w:rFonts w:ascii="Roboto" w:eastAsia="Times New Roman" w:hAnsi="Roboto" w:cs="Times New Roman"/>
          <w:sz w:val="24"/>
          <w:szCs w:val="24"/>
          <w:lang w:eastAsia="ru-RU"/>
        </w:rPr>
        <w:t>, а также иными требованиями действующего законодательства Российской Федерации и локальными нормативными документами Общества.</w:t>
      </w:r>
    </w:p>
    <w:p w:rsidR="002C2816" w:rsidRPr="002C2816" w:rsidRDefault="002C2816" w:rsidP="005A3B71">
      <w:pPr>
        <w:numPr>
          <w:ilvl w:val="1"/>
          <w:numId w:val="2"/>
        </w:numPr>
        <w:tabs>
          <w:tab w:val="left" w:pos="1134"/>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В Обществе создаются и хранятся документы, содержащие сведения о субъектах персональных данных. Требования к использованию в Обществе данных типовых форм документов установлены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5A3B71" w:rsidRDefault="002C2816" w:rsidP="00734CC2">
      <w:pPr>
        <w:numPr>
          <w:ilvl w:val="1"/>
          <w:numId w:val="2"/>
        </w:numPr>
        <w:tabs>
          <w:tab w:val="left" w:pos="1134"/>
        </w:tabs>
        <w:spacing w:after="0"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2C2816">
        <w:rPr>
          <w:rFonts w:ascii="Roboto" w:eastAsia="Times New Roman" w:hAnsi="Roboto" w:cs="Times New Roman"/>
          <w:sz w:val="24"/>
          <w:szCs w:val="24"/>
          <w:lang w:eastAsia="ru-RU"/>
        </w:rPr>
        <w:t>поручителем</w:t>
      </w:r>
      <w:proofErr w:type="gramEnd"/>
      <w:r w:rsidRPr="002C2816">
        <w:rPr>
          <w:rFonts w:ascii="Roboto" w:eastAsia="Times New Roman" w:hAnsi="Roboto" w:cs="Times New Roman"/>
          <w:sz w:val="24"/>
          <w:szCs w:val="24"/>
          <w:lang w:eastAsia="ru-RU"/>
        </w:rPr>
        <w:t xml:space="preserve"> по которому является субъект персональных данных. </w:t>
      </w:r>
    </w:p>
    <w:p w:rsidR="005A3B71" w:rsidRPr="005A3B71" w:rsidRDefault="005A3B71" w:rsidP="005A3B71">
      <w:pPr>
        <w:pStyle w:val="a3"/>
        <w:autoSpaceDE w:val="0"/>
        <w:autoSpaceDN w:val="0"/>
        <w:adjustRightInd w:val="0"/>
        <w:spacing w:after="0" w:line="240" w:lineRule="auto"/>
        <w:ind w:left="0" w:firstLine="567"/>
        <w:jc w:val="both"/>
        <w:rPr>
          <w:rFonts w:ascii="Roboto" w:hAnsi="Roboto" w:cs="Roboto"/>
          <w:sz w:val="24"/>
          <w:szCs w:val="24"/>
        </w:rPr>
      </w:pPr>
      <w:r w:rsidRPr="005A3B71">
        <w:rPr>
          <w:rFonts w:ascii="Roboto" w:hAnsi="Roboto" w:cs="Roboto"/>
          <w:sz w:val="24"/>
          <w:szCs w:val="24"/>
        </w:rPr>
        <w:t>Персональные данные на бумажных носителях хранятся в течение сроков хранения документов, для которых эти сроки предусмотрены законодательством об архивном деле в Российской Федерации.</w:t>
      </w:r>
    </w:p>
    <w:p w:rsidR="005A3B71" w:rsidRPr="005A3B71" w:rsidRDefault="005A3B71" w:rsidP="005A3B71">
      <w:pPr>
        <w:pStyle w:val="a3"/>
        <w:autoSpaceDE w:val="0"/>
        <w:autoSpaceDN w:val="0"/>
        <w:adjustRightInd w:val="0"/>
        <w:spacing w:before="240" w:after="0" w:line="240" w:lineRule="auto"/>
        <w:ind w:left="0" w:firstLine="567"/>
        <w:jc w:val="both"/>
        <w:rPr>
          <w:rFonts w:ascii="Roboto" w:hAnsi="Roboto" w:cs="Roboto"/>
          <w:sz w:val="24"/>
          <w:szCs w:val="24"/>
        </w:rPr>
      </w:pPr>
      <w:r w:rsidRPr="005A3B71">
        <w:rPr>
          <w:rFonts w:ascii="Roboto" w:hAnsi="Roboto" w:cs="Roboto"/>
          <w:sz w:val="24"/>
          <w:szCs w:val="24"/>
        </w:rPr>
        <w:t>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2C2816" w:rsidRDefault="002C2816" w:rsidP="00734CC2">
      <w:pPr>
        <w:numPr>
          <w:ilvl w:val="1"/>
          <w:numId w:val="2"/>
        </w:numPr>
        <w:tabs>
          <w:tab w:val="left" w:pos="1134"/>
        </w:tabs>
        <w:spacing w:after="0"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734CC2" w:rsidRPr="002C2816" w:rsidRDefault="00734CC2" w:rsidP="00734CC2">
      <w:pPr>
        <w:tabs>
          <w:tab w:val="left" w:pos="1134"/>
        </w:tabs>
        <w:spacing w:after="0" w:line="240" w:lineRule="auto"/>
        <w:jc w:val="both"/>
        <w:rPr>
          <w:rFonts w:ascii="Roboto" w:eastAsia="Times New Roman" w:hAnsi="Roboto" w:cs="Times New Roman"/>
          <w:sz w:val="24"/>
          <w:szCs w:val="24"/>
          <w:lang w:eastAsia="ru-RU"/>
        </w:rPr>
      </w:pPr>
    </w:p>
    <w:p w:rsidR="002C2816" w:rsidRPr="002C2816" w:rsidRDefault="002C2816" w:rsidP="005551CB">
      <w:pPr>
        <w:numPr>
          <w:ilvl w:val="0"/>
          <w:numId w:val="2"/>
        </w:numPr>
        <w:spacing w:after="0"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b/>
          <w:bCs/>
          <w:sz w:val="24"/>
          <w:szCs w:val="24"/>
          <w:lang w:eastAsia="ru-RU"/>
        </w:rPr>
        <w:t>Принципы и цели обработки персональных данных</w:t>
      </w:r>
      <w:r w:rsidRPr="002C2816">
        <w:rPr>
          <w:rFonts w:ascii="Roboto" w:eastAsia="Times New Roman" w:hAnsi="Roboto" w:cs="Times New Roman"/>
          <w:sz w:val="24"/>
          <w:szCs w:val="24"/>
          <w:lang w:eastAsia="ru-RU"/>
        </w:rPr>
        <w:t xml:space="preserve"> </w:t>
      </w:r>
    </w:p>
    <w:p w:rsidR="002C2816" w:rsidRPr="002C2816" w:rsidRDefault="005A3B71" w:rsidP="00734CC2">
      <w:pPr>
        <w:numPr>
          <w:ilvl w:val="1"/>
          <w:numId w:val="2"/>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Pr>
          <w:rFonts w:ascii="Roboto" w:eastAsia="Times New Roman" w:hAnsi="Roboto" w:cs="Times New Roman"/>
          <w:sz w:val="24"/>
          <w:szCs w:val="24"/>
          <w:lang w:eastAsia="ru-RU"/>
        </w:rPr>
        <w:t>Общество</w:t>
      </w:r>
      <w:r w:rsidR="002C2816" w:rsidRPr="002C2816">
        <w:rPr>
          <w:rFonts w:ascii="Roboto" w:eastAsia="Times New Roman" w:hAnsi="Roboto" w:cs="Times New Roman"/>
          <w:sz w:val="24"/>
          <w:szCs w:val="24"/>
          <w:lang w:eastAsia="ru-RU"/>
        </w:rPr>
        <w:t xml:space="preserve"> осуществляет обработку персональных данных </w:t>
      </w:r>
      <w:r>
        <w:rPr>
          <w:rFonts w:ascii="Roboto" w:eastAsia="Times New Roman" w:hAnsi="Roboto" w:cs="Times New Roman"/>
          <w:sz w:val="24"/>
          <w:szCs w:val="24"/>
          <w:lang w:eastAsia="ru-RU"/>
        </w:rPr>
        <w:t xml:space="preserve">клиентов, посетителей и </w:t>
      </w:r>
      <w:r w:rsidR="002F4368">
        <w:rPr>
          <w:rFonts w:ascii="Roboto" w:eastAsia="Times New Roman" w:hAnsi="Roboto" w:cs="Times New Roman"/>
          <w:sz w:val="24"/>
          <w:szCs w:val="24"/>
          <w:lang w:eastAsia="ru-RU"/>
        </w:rPr>
        <w:t>работников</w:t>
      </w:r>
      <w:r w:rsidR="002C2816" w:rsidRPr="002C2816">
        <w:rPr>
          <w:rFonts w:ascii="Roboto" w:eastAsia="Times New Roman" w:hAnsi="Roboto" w:cs="Times New Roman"/>
          <w:sz w:val="24"/>
          <w:szCs w:val="24"/>
          <w:lang w:eastAsia="ru-RU"/>
        </w:rPr>
        <w:t xml:space="preserve"> Общества, а также субъектов персональных данных, не состоящих с Обществом в трудовых отношениях.</w:t>
      </w:r>
    </w:p>
    <w:p w:rsidR="002C2816" w:rsidRPr="002C2816" w:rsidRDefault="002C2816" w:rsidP="00734CC2">
      <w:pPr>
        <w:numPr>
          <w:ilvl w:val="1"/>
          <w:numId w:val="2"/>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Об</w:t>
      </w:r>
      <w:r w:rsidR="00C54456">
        <w:rPr>
          <w:rFonts w:ascii="Roboto" w:eastAsia="Times New Roman" w:hAnsi="Roboto" w:cs="Times New Roman"/>
          <w:sz w:val="24"/>
          <w:szCs w:val="24"/>
          <w:lang w:eastAsia="ru-RU"/>
        </w:rPr>
        <w:t>работка персональных данных в</w:t>
      </w:r>
      <w:r w:rsidR="005A3B71">
        <w:rPr>
          <w:rFonts w:ascii="Roboto" w:eastAsia="Times New Roman" w:hAnsi="Roboto" w:cs="Times New Roman"/>
          <w:sz w:val="24"/>
          <w:szCs w:val="24"/>
          <w:lang w:eastAsia="ru-RU"/>
        </w:rPr>
        <w:t xml:space="preserve"> Обществе</w:t>
      </w:r>
      <w:r w:rsidRPr="002C2816">
        <w:rPr>
          <w:rFonts w:ascii="Roboto" w:eastAsia="Times New Roman" w:hAnsi="Roboto" w:cs="Times New Roman"/>
          <w:sz w:val="24"/>
          <w:szCs w:val="24"/>
          <w:lang w:eastAsia="ru-RU"/>
        </w:rPr>
        <w:t xml:space="preserve"> осуществляется </w:t>
      </w:r>
      <w:r w:rsidR="005A3B71">
        <w:rPr>
          <w:rFonts w:ascii="Roboto" w:eastAsia="Times New Roman" w:hAnsi="Roboto" w:cs="Times New Roman"/>
          <w:sz w:val="24"/>
          <w:szCs w:val="24"/>
          <w:lang w:eastAsia="ru-RU"/>
        </w:rPr>
        <w:t xml:space="preserve">с </w:t>
      </w:r>
      <w:r w:rsidRPr="002C2816">
        <w:rPr>
          <w:rFonts w:ascii="Roboto" w:eastAsia="Times New Roman" w:hAnsi="Roboto" w:cs="Times New Roman"/>
          <w:sz w:val="24"/>
          <w:szCs w:val="24"/>
          <w:lang w:eastAsia="ru-RU"/>
        </w:rPr>
        <w:t xml:space="preserve">учетом необходимости обеспечения защиты прав и свобод </w:t>
      </w:r>
      <w:r w:rsidR="002F4368">
        <w:rPr>
          <w:rFonts w:ascii="Roboto" w:eastAsia="Times New Roman" w:hAnsi="Roboto" w:cs="Times New Roman"/>
          <w:sz w:val="24"/>
          <w:szCs w:val="24"/>
          <w:lang w:eastAsia="ru-RU"/>
        </w:rPr>
        <w:t>клиентов, посетителей, работников</w:t>
      </w:r>
      <w:r w:rsidRPr="002C2816">
        <w:rPr>
          <w:rFonts w:ascii="Roboto" w:eastAsia="Times New Roman" w:hAnsi="Roboto" w:cs="Times New Roman"/>
          <w:sz w:val="24"/>
          <w:szCs w:val="24"/>
          <w:lang w:eastAsia="ru-RU"/>
        </w:rPr>
        <w:t xml:space="preserve"> Общества и иных субъектов персональных данных, в том числе защиты права на неприкосновенность частной жизни, личную и семейную тайну, руководствуясь следующими принципами:</w:t>
      </w:r>
    </w:p>
    <w:p w:rsidR="002F4368" w:rsidRDefault="002C2816" w:rsidP="002F4368">
      <w:pPr>
        <w:numPr>
          <w:ilvl w:val="2"/>
          <w:numId w:val="2"/>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обработка персональных данных осуществляет</w:t>
      </w:r>
      <w:r w:rsidR="00C54456">
        <w:rPr>
          <w:rFonts w:ascii="Roboto" w:eastAsia="Times New Roman" w:hAnsi="Roboto" w:cs="Times New Roman"/>
          <w:sz w:val="24"/>
          <w:szCs w:val="24"/>
          <w:lang w:eastAsia="ru-RU"/>
        </w:rPr>
        <w:t>ся в О</w:t>
      </w:r>
      <w:r w:rsidR="002F4368">
        <w:rPr>
          <w:rFonts w:ascii="Roboto" w:eastAsia="Times New Roman" w:hAnsi="Roboto" w:cs="Times New Roman"/>
          <w:sz w:val="24"/>
          <w:szCs w:val="24"/>
          <w:lang w:eastAsia="ru-RU"/>
        </w:rPr>
        <w:t>бществе</w:t>
      </w:r>
      <w:r w:rsidRPr="002C2816">
        <w:rPr>
          <w:rFonts w:ascii="Roboto" w:eastAsia="Times New Roman" w:hAnsi="Roboto" w:cs="Times New Roman"/>
          <w:sz w:val="24"/>
          <w:szCs w:val="24"/>
          <w:lang w:eastAsia="ru-RU"/>
        </w:rPr>
        <w:t xml:space="preserve"> на законной и справедливой основе;</w:t>
      </w:r>
    </w:p>
    <w:p w:rsidR="002C2816" w:rsidRPr="002F4368" w:rsidRDefault="002F4368" w:rsidP="00791A32">
      <w:pPr>
        <w:numPr>
          <w:ilvl w:val="2"/>
          <w:numId w:val="2"/>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F4368">
        <w:rPr>
          <w:rFonts w:ascii="Roboto" w:hAnsi="Roboto" w:cs="Roboto"/>
          <w:sz w:val="24"/>
          <w:szCs w:val="24"/>
        </w:rPr>
        <w:lastRenderedPageBreak/>
        <w:t xml:space="preserve">обработка персональных данных ограничивается достижением конкретных, заранее определенных и законных целей. </w:t>
      </w:r>
      <w:r>
        <w:rPr>
          <w:rFonts w:ascii="Roboto" w:hAnsi="Roboto" w:cs="Roboto"/>
          <w:sz w:val="24"/>
          <w:szCs w:val="24"/>
        </w:rPr>
        <w:t>Н</w:t>
      </w:r>
      <w:r w:rsidR="002C2816" w:rsidRPr="002F4368">
        <w:rPr>
          <w:rFonts w:ascii="Roboto" w:eastAsia="Times New Roman" w:hAnsi="Roboto" w:cs="Times New Roman"/>
          <w:sz w:val="24"/>
          <w:szCs w:val="24"/>
          <w:lang w:eastAsia="ru-RU"/>
        </w:rPr>
        <w:t>е допускается обработка персональных данных, несовместимая с ц</w:t>
      </w:r>
      <w:r>
        <w:rPr>
          <w:rFonts w:ascii="Roboto" w:eastAsia="Times New Roman" w:hAnsi="Roboto" w:cs="Times New Roman"/>
          <w:sz w:val="24"/>
          <w:szCs w:val="24"/>
          <w:lang w:eastAsia="ru-RU"/>
        </w:rPr>
        <w:t>елями сбора персональных данных.</w:t>
      </w:r>
    </w:p>
    <w:p w:rsidR="002C2816" w:rsidRPr="002C2816" w:rsidRDefault="002C2816" w:rsidP="00734CC2">
      <w:pPr>
        <w:numPr>
          <w:ilvl w:val="2"/>
          <w:numId w:val="2"/>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2C2816" w:rsidRPr="002C2816" w:rsidRDefault="002C2816" w:rsidP="00734CC2">
      <w:pPr>
        <w:numPr>
          <w:ilvl w:val="2"/>
          <w:numId w:val="2"/>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обработке подлежат только персональные данные, которые отвечают целям их обработки;</w:t>
      </w:r>
    </w:p>
    <w:p w:rsidR="002C2816" w:rsidRPr="002C2816" w:rsidRDefault="002C2816" w:rsidP="00734CC2">
      <w:pPr>
        <w:numPr>
          <w:ilvl w:val="2"/>
          <w:numId w:val="2"/>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содержание и объем обрабатываемых персональных данных соответствует заявленным целям обработки. Не допускается избыточность обрабатываемых персональных данных по отношению к заявленным целям их обработки;</w:t>
      </w:r>
    </w:p>
    <w:p w:rsidR="002C2816" w:rsidRPr="002C2816" w:rsidRDefault="002C2816" w:rsidP="00734CC2">
      <w:pPr>
        <w:numPr>
          <w:ilvl w:val="2"/>
          <w:numId w:val="2"/>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w:t>
      </w:r>
      <w:r w:rsidR="00C54456">
        <w:rPr>
          <w:rFonts w:ascii="Roboto" w:eastAsia="Times New Roman" w:hAnsi="Roboto" w:cs="Times New Roman"/>
          <w:sz w:val="24"/>
          <w:szCs w:val="24"/>
          <w:lang w:eastAsia="ru-RU"/>
        </w:rPr>
        <w:t>бработки персональных данных. О</w:t>
      </w:r>
      <w:r w:rsidR="002F4368">
        <w:rPr>
          <w:rFonts w:ascii="Roboto" w:eastAsia="Times New Roman" w:hAnsi="Roboto" w:cs="Times New Roman"/>
          <w:sz w:val="24"/>
          <w:szCs w:val="24"/>
          <w:lang w:eastAsia="ru-RU"/>
        </w:rPr>
        <w:t>бществом</w:t>
      </w:r>
      <w:r w:rsidRPr="002C2816">
        <w:rPr>
          <w:rFonts w:ascii="Roboto" w:eastAsia="Times New Roman" w:hAnsi="Roboto" w:cs="Times New Roman"/>
          <w:sz w:val="24"/>
          <w:szCs w:val="24"/>
          <w:lang w:eastAsia="ru-RU"/>
        </w:rPr>
        <w:t xml:space="preserve"> принимаются необходимые меры либо обеспечивается их принятие по удалению или уточнению </w:t>
      </w:r>
      <w:proofErr w:type="gramStart"/>
      <w:r w:rsidRPr="002C2816">
        <w:rPr>
          <w:rFonts w:ascii="Roboto" w:eastAsia="Times New Roman" w:hAnsi="Roboto" w:cs="Times New Roman"/>
          <w:sz w:val="24"/>
          <w:szCs w:val="24"/>
          <w:lang w:eastAsia="ru-RU"/>
        </w:rPr>
        <w:t>неполных</w:t>
      </w:r>
      <w:proofErr w:type="gramEnd"/>
      <w:r w:rsidRPr="002C2816">
        <w:rPr>
          <w:rFonts w:ascii="Roboto" w:eastAsia="Times New Roman" w:hAnsi="Roboto" w:cs="Times New Roman"/>
          <w:sz w:val="24"/>
          <w:szCs w:val="24"/>
          <w:lang w:eastAsia="ru-RU"/>
        </w:rPr>
        <w:t xml:space="preserve"> или неточных персональных данных;</w:t>
      </w:r>
    </w:p>
    <w:p w:rsidR="002C2816" w:rsidRPr="002C2816" w:rsidRDefault="002C2816" w:rsidP="00734CC2">
      <w:pPr>
        <w:numPr>
          <w:ilvl w:val="2"/>
          <w:numId w:val="2"/>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 xml:space="preserve">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2C2816">
        <w:rPr>
          <w:rFonts w:ascii="Roboto" w:eastAsia="Times New Roman" w:hAnsi="Roboto" w:cs="Times New Roman"/>
          <w:sz w:val="24"/>
          <w:szCs w:val="24"/>
          <w:lang w:eastAsia="ru-RU"/>
        </w:rPr>
        <w:t>поручителем</w:t>
      </w:r>
      <w:proofErr w:type="gramEnd"/>
      <w:r w:rsidRPr="002C2816">
        <w:rPr>
          <w:rFonts w:ascii="Roboto" w:eastAsia="Times New Roman" w:hAnsi="Roboto" w:cs="Times New Roman"/>
          <w:sz w:val="24"/>
          <w:szCs w:val="24"/>
          <w:lang w:eastAsia="ru-RU"/>
        </w:rPr>
        <w:t xml:space="preserve"> по которому является субъект персональных данных;</w:t>
      </w:r>
    </w:p>
    <w:p w:rsidR="002C2816" w:rsidRPr="002C2816" w:rsidRDefault="002C2816" w:rsidP="00734CC2">
      <w:pPr>
        <w:numPr>
          <w:ilvl w:val="2"/>
          <w:numId w:val="2"/>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2C2816" w:rsidRPr="002C2816" w:rsidRDefault="002C2816" w:rsidP="00734CC2">
      <w:pPr>
        <w:numPr>
          <w:ilvl w:val="1"/>
          <w:numId w:val="2"/>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Персон</w:t>
      </w:r>
      <w:r w:rsidR="00C54456">
        <w:rPr>
          <w:rFonts w:ascii="Roboto" w:eastAsia="Times New Roman" w:hAnsi="Roboto" w:cs="Times New Roman"/>
          <w:sz w:val="24"/>
          <w:szCs w:val="24"/>
          <w:lang w:eastAsia="ru-RU"/>
        </w:rPr>
        <w:t>альные данные обрабатываются О</w:t>
      </w:r>
      <w:r w:rsidR="00893129">
        <w:rPr>
          <w:rFonts w:ascii="Roboto" w:eastAsia="Times New Roman" w:hAnsi="Roboto" w:cs="Times New Roman"/>
          <w:sz w:val="24"/>
          <w:szCs w:val="24"/>
          <w:lang w:eastAsia="ru-RU"/>
        </w:rPr>
        <w:t>бществом</w:t>
      </w:r>
      <w:r w:rsidRPr="002C2816">
        <w:rPr>
          <w:rFonts w:ascii="Roboto" w:eastAsia="Times New Roman" w:hAnsi="Roboto" w:cs="Times New Roman"/>
          <w:sz w:val="24"/>
          <w:szCs w:val="24"/>
          <w:lang w:eastAsia="ru-RU"/>
        </w:rPr>
        <w:t xml:space="preserve"> в целях:</w:t>
      </w:r>
    </w:p>
    <w:p w:rsidR="002C2816" w:rsidRPr="002C2816" w:rsidRDefault="002C2816" w:rsidP="00734CC2">
      <w:pPr>
        <w:numPr>
          <w:ilvl w:val="2"/>
          <w:numId w:val="2"/>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обеспечения соблюдения Конституции Российской Федерации, законодательных и иных нормативных правовых актов Российской Федераци</w:t>
      </w:r>
      <w:r w:rsidR="00C54456">
        <w:rPr>
          <w:rFonts w:ascii="Roboto" w:eastAsia="Times New Roman" w:hAnsi="Roboto" w:cs="Times New Roman"/>
          <w:sz w:val="24"/>
          <w:szCs w:val="24"/>
          <w:lang w:eastAsia="ru-RU"/>
        </w:rPr>
        <w:t>и, локальных нормативных актов О</w:t>
      </w:r>
      <w:r w:rsidR="00893129">
        <w:rPr>
          <w:rFonts w:ascii="Roboto" w:eastAsia="Times New Roman" w:hAnsi="Roboto" w:cs="Times New Roman"/>
          <w:sz w:val="24"/>
          <w:szCs w:val="24"/>
          <w:lang w:eastAsia="ru-RU"/>
        </w:rPr>
        <w:t>бщества</w:t>
      </w:r>
      <w:r w:rsidRPr="002C2816">
        <w:rPr>
          <w:rFonts w:ascii="Roboto" w:eastAsia="Times New Roman" w:hAnsi="Roboto" w:cs="Times New Roman"/>
          <w:sz w:val="24"/>
          <w:szCs w:val="24"/>
          <w:lang w:eastAsia="ru-RU"/>
        </w:rPr>
        <w:t>;</w:t>
      </w:r>
    </w:p>
    <w:p w:rsidR="002C2816" w:rsidRPr="002C2816" w:rsidRDefault="002C2816" w:rsidP="00734CC2">
      <w:pPr>
        <w:numPr>
          <w:ilvl w:val="2"/>
          <w:numId w:val="2"/>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осуществления функций, полномочий и обязанностей, возложенных законодатель</w:t>
      </w:r>
      <w:r w:rsidR="00C54456">
        <w:rPr>
          <w:rFonts w:ascii="Roboto" w:eastAsia="Times New Roman" w:hAnsi="Roboto" w:cs="Times New Roman"/>
          <w:sz w:val="24"/>
          <w:szCs w:val="24"/>
          <w:lang w:eastAsia="ru-RU"/>
        </w:rPr>
        <w:t>ством Российской Федерации на О</w:t>
      </w:r>
      <w:r w:rsidR="00893129">
        <w:rPr>
          <w:rFonts w:ascii="Roboto" w:eastAsia="Times New Roman" w:hAnsi="Roboto" w:cs="Times New Roman"/>
          <w:sz w:val="24"/>
          <w:szCs w:val="24"/>
          <w:lang w:eastAsia="ru-RU"/>
        </w:rPr>
        <w:t>бщество</w:t>
      </w:r>
      <w:r w:rsidRPr="002C2816">
        <w:rPr>
          <w:rFonts w:ascii="Roboto" w:eastAsia="Times New Roman" w:hAnsi="Roboto" w:cs="Times New Roman"/>
          <w:sz w:val="24"/>
          <w:szCs w:val="24"/>
          <w:lang w:eastAsia="ru-RU"/>
        </w:rPr>
        <w:t xml:space="preserve">, в том числе по предоставлению персональных данных в </w:t>
      </w:r>
      <w:r w:rsidR="006F26A6">
        <w:rPr>
          <w:rFonts w:ascii="Roboto" w:eastAsia="Times New Roman" w:hAnsi="Roboto" w:cs="Times New Roman"/>
          <w:sz w:val="24"/>
          <w:szCs w:val="24"/>
          <w:lang w:eastAsia="ru-RU"/>
        </w:rPr>
        <w:t xml:space="preserve">органы государственной власти, Социальный </w:t>
      </w:r>
      <w:r w:rsidRPr="002C2816">
        <w:rPr>
          <w:rFonts w:ascii="Roboto" w:eastAsia="Times New Roman" w:hAnsi="Roboto" w:cs="Times New Roman"/>
          <w:sz w:val="24"/>
          <w:szCs w:val="24"/>
          <w:lang w:eastAsia="ru-RU"/>
        </w:rPr>
        <w:t>фонд Российской Федерации, Федеральный фонд обязательного медицинского страхования, а также иные государственные органы;</w:t>
      </w:r>
    </w:p>
    <w:p w:rsidR="002C2816" w:rsidRPr="002C2816" w:rsidRDefault="002C2816" w:rsidP="00734CC2">
      <w:pPr>
        <w:numPr>
          <w:ilvl w:val="2"/>
          <w:numId w:val="2"/>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регулирования тру</w:t>
      </w:r>
      <w:r w:rsidR="00C54456">
        <w:rPr>
          <w:rFonts w:ascii="Roboto" w:eastAsia="Times New Roman" w:hAnsi="Roboto" w:cs="Times New Roman"/>
          <w:sz w:val="24"/>
          <w:szCs w:val="24"/>
          <w:lang w:eastAsia="ru-RU"/>
        </w:rPr>
        <w:t xml:space="preserve">довых отношений с работниками </w:t>
      </w:r>
      <w:r w:rsidR="006F26A6">
        <w:rPr>
          <w:rFonts w:ascii="Roboto" w:eastAsia="Times New Roman" w:hAnsi="Roboto" w:cs="Times New Roman"/>
          <w:sz w:val="24"/>
          <w:szCs w:val="24"/>
          <w:lang w:eastAsia="ru-RU"/>
        </w:rPr>
        <w:t>Общества</w:t>
      </w:r>
      <w:r w:rsidRPr="002C2816">
        <w:rPr>
          <w:rFonts w:ascii="Roboto" w:eastAsia="Times New Roman" w:hAnsi="Roboto" w:cs="Times New Roman"/>
          <w:sz w:val="24"/>
          <w:szCs w:val="24"/>
          <w:lang w:eastAsia="ru-RU"/>
        </w:rPr>
        <w:t xml:space="preserve"> (содействие в трудоустройстве, обучение и продвижение по службе, обеспечение личной безопасности, контроль количества и качества выполняемой работы, обеспечение сохранности имущества);</w:t>
      </w:r>
    </w:p>
    <w:p w:rsidR="002C2816" w:rsidRPr="002C2816" w:rsidRDefault="00C54456" w:rsidP="00734CC2">
      <w:pPr>
        <w:numPr>
          <w:ilvl w:val="2"/>
          <w:numId w:val="2"/>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Pr>
          <w:rFonts w:ascii="Roboto" w:eastAsia="Times New Roman" w:hAnsi="Roboto" w:cs="Times New Roman"/>
          <w:sz w:val="24"/>
          <w:szCs w:val="24"/>
          <w:lang w:eastAsia="ru-RU"/>
        </w:rPr>
        <w:t xml:space="preserve">предоставления работникам </w:t>
      </w:r>
      <w:r w:rsidR="006F26A6">
        <w:rPr>
          <w:rFonts w:ascii="Roboto" w:eastAsia="Times New Roman" w:hAnsi="Roboto" w:cs="Times New Roman"/>
          <w:sz w:val="24"/>
          <w:szCs w:val="24"/>
          <w:lang w:eastAsia="ru-RU"/>
        </w:rPr>
        <w:t>Общества</w:t>
      </w:r>
      <w:r w:rsidR="002C2816" w:rsidRPr="002C2816">
        <w:rPr>
          <w:rFonts w:ascii="Roboto" w:eastAsia="Times New Roman" w:hAnsi="Roboto" w:cs="Times New Roman"/>
          <w:sz w:val="24"/>
          <w:szCs w:val="24"/>
          <w:lang w:eastAsia="ru-RU"/>
        </w:rPr>
        <w:t xml:space="preserve"> и членам их семей дополнительных гарантий и компенсаций, в том числе негосударственного пенсионного обеспечения, добровольного медицинского страхования, медицинского обслуживания и других видов социального обеспечения;</w:t>
      </w:r>
    </w:p>
    <w:p w:rsidR="002C2816" w:rsidRPr="002C2816" w:rsidRDefault="002C2816" w:rsidP="00734CC2">
      <w:pPr>
        <w:numPr>
          <w:ilvl w:val="2"/>
          <w:numId w:val="2"/>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защиты жизни, здоровья или иных жизненно важных интересов субъектов персональных данных;</w:t>
      </w:r>
    </w:p>
    <w:p w:rsidR="002C2816" w:rsidRPr="002C2816" w:rsidRDefault="002C2816" w:rsidP="00734CC2">
      <w:pPr>
        <w:numPr>
          <w:ilvl w:val="2"/>
          <w:numId w:val="2"/>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подготовки, заключения, исполнения и прекращения договоров с клиентами и контрагентами;</w:t>
      </w:r>
    </w:p>
    <w:p w:rsidR="002C2816" w:rsidRPr="002C2816" w:rsidRDefault="002C2816" w:rsidP="00734CC2">
      <w:pPr>
        <w:numPr>
          <w:ilvl w:val="2"/>
          <w:numId w:val="2"/>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противодействия легализации (отмыванию) доходов, полученных преступным путем и финансированию терроризма;</w:t>
      </w:r>
    </w:p>
    <w:p w:rsidR="002C2816" w:rsidRPr="002C2816" w:rsidRDefault="002C2816" w:rsidP="00734CC2">
      <w:pPr>
        <w:numPr>
          <w:ilvl w:val="2"/>
          <w:numId w:val="2"/>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 xml:space="preserve">обеспечения </w:t>
      </w:r>
      <w:proofErr w:type="spellStart"/>
      <w:r w:rsidRPr="002C2816">
        <w:rPr>
          <w:rFonts w:ascii="Roboto" w:eastAsia="Times New Roman" w:hAnsi="Roboto" w:cs="Times New Roman"/>
          <w:sz w:val="24"/>
          <w:szCs w:val="24"/>
          <w:lang w:eastAsia="ru-RU"/>
        </w:rPr>
        <w:t>внутриоб</w:t>
      </w:r>
      <w:r w:rsidR="00C54456">
        <w:rPr>
          <w:rFonts w:ascii="Roboto" w:eastAsia="Times New Roman" w:hAnsi="Roboto" w:cs="Times New Roman"/>
          <w:sz w:val="24"/>
          <w:szCs w:val="24"/>
          <w:lang w:eastAsia="ru-RU"/>
        </w:rPr>
        <w:t>ъектового</w:t>
      </w:r>
      <w:proofErr w:type="spellEnd"/>
      <w:r w:rsidR="00C54456">
        <w:rPr>
          <w:rFonts w:ascii="Roboto" w:eastAsia="Times New Roman" w:hAnsi="Roboto" w:cs="Times New Roman"/>
          <w:sz w:val="24"/>
          <w:szCs w:val="24"/>
          <w:lang w:eastAsia="ru-RU"/>
        </w:rPr>
        <w:t xml:space="preserve"> режима в помещениях О</w:t>
      </w:r>
      <w:r w:rsidR="006F26A6">
        <w:rPr>
          <w:rFonts w:ascii="Roboto" w:eastAsia="Times New Roman" w:hAnsi="Roboto" w:cs="Times New Roman"/>
          <w:sz w:val="24"/>
          <w:szCs w:val="24"/>
          <w:lang w:eastAsia="ru-RU"/>
        </w:rPr>
        <w:t>бщества</w:t>
      </w:r>
      <w:r w:rsidRPr="002C2816">
        <w:rPr>
          <w:rFonts w:ascii="Roboto" w:eastAsia="Times New Roman" w:hAnsi="Roboto" w:cs="Times New Roman"/>
          <w:sz w:val="24"/>
          <w:szCs w:val="24"/>
          <w:lang w:eastAsia="ru-RU"/>
        </w:rPr>
        <w:t>;</w:t>
      </w:r>
    </w:p>
    <w:p w:rsidR="002C2816" w:rsidRPr="002C2816" w:rsidRDefault="002C2816" w:rsidP="00734CC2">
      <w:pPr>
        <w:numPr>
          <w:ilvl w:val="2"/>
          <w:numId w:val="2"/>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формирования справочных материалов для информацио</w:t>
      </w:r>
      <w:r w:rsidR="00C54456">
        <w:rPr>
          <w:rFonts w:ascii="Roboto" w:eastAsia="Times New Roman" w:hAnsi="Roboto" w:cs="Times New Roman"/>
          <w:sz w:val="24"/>
          <w:szCs w:val="24"/>
          <w:lang w:eastAsia="ru-RU"/>
        </w:rPr>
        <w:t>нного обеспечения деятельности О</w:t>
      </w:r>
      <w:r w:rsidR="006F26A6">
        <w:rPr>
          <w:rFonts w:ascii="Roboto" w:eastAsia="Times New Roman" w:hAnsi="Roboto" w:cs="Times New Roman"/>
          <w:sz w:val="24"/>
          <w:szCs w:val="24"/>
          <w:lang w:eastAsia="ru-RU"/>
        </w:rPr>
        <w:t>бщества</w:t>
      </w:r>
      <w:r w:rsidRPr="002C2816">
        <w:rPr>
          <w:rFonts w:ascii="Roboto" w:eastAsia="Times New Roman" w:hAnsi="Roboto" w:cs="Times New Roman"/>
          <w:sz w:val="24"/>
          <w:szCs w:val="24"/>
          <w:lang w:eastAsia="ru-RU"/>
        </w:rPr>
        <w:t>,</w:t>
      </w:r>
      <w:r w:rsidR="006F26A6">
        <w:rPr>
          <w:rFonts w:ascii="Roboto" w:eastAsia="Times New Roman" w:hAnsi="Roboto" w:cs="Times New Roman"/>
          <w:sz w:val="24"/>
          <w:szCs w:val="24"/>
          <w:lang w:eastAsia="ru-RU"/>
        </w:rPr>
        <w:t xml:space="preserve"> его</w:t>
      </w:r>
      <w:r w:rsidRPr="002C2816">
        <w:rPr>
          <w:rFonts w:ascii="Roboto" w:eastAsia="Times New Roman" w:hAnsi="Roboto" w:cs="Times New Roman"/>
          <w:sz w:val="24"/>
          <w:szCs w:val="24"/>
          <w:lang w:eastAsia="ru-RU"/>
        </w:rPr>
        <w:t xml:space="preserve"> подразделений, представительств и филиалов;</w:t>
      </w:r>
    </w:p>
    <w:p w:rsidR="002C2816" w:rsidRPr="002C2816" w:rsidRDefault="002C2816" w:rsidP="00734CC2">
      <w:pPr>
        <w:numPr>
          <w:ilvl w:val="2"/>
          <w:numId w:val="2"/>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 об исполнительном производстве;</w:t>
      </w:r>
    </w:p>
    <w:p w:rsidR="002C2816" w:rsidRPr="002C2816" w:rsidRDefault="002C2816" w:rsidP="00734CC2">
      <w:pPr>
        <w:numPr>
          <w:ilvl w:val="2"/>
          <w:numId w:val="2"/>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осуществления прав и</w:t>
      </w:r>
      <w:r w:rsidR="00C54456">
        <w:rPr>
          <w:rFonts w:ascii="Roboto" w:eastAsia="Times New Roman" w:hAnsi="Roboto" w:cs="Times New Roman"/>
          <w:sz w:val="24"/>
          <w:szCs w:val="24"/>
          <w:lang w:eastAsia="ru-RU"/>
        </w:rPr>
        <w:t xml:space="preserve"> законных интересов О</w:t>
      </w:r>
      <w:r w:rsidR="006F26A6">
        <w:rPr>
          <w:rFonts w:ascii="Roboto" w:eastAsia="Times New Roman" w:hAnsi="Roboto" w:cs="Times New Roman"/>
          <w:sz w:val="24"/>
          <w:szCs w:val="24"/>
          <w:lang w:eastAsia="ru-RU"/>
        </w:rPr>
        <w:t>бщества</w:t>
      </w:r>
      <w:r w:rsidRPr="002C2816">
        <w:rPr>
          <w:rFonts w:ascii="Roboto" w:eastAsia="Times New Roman" w:hAnsi="Roboto" w:cs="Times New Roman"/>
          <w:sz w:val="24"/>
          <w:szCs w:val="24"/>
          <w:lang w:eastAsia="ru-RU"/>
        </w:rPr>
        <w:t xml:space="preserve"> в рамках осуществления видов деятельности, предусмотренных Уставом и иными л</w:t>
      </w:r>
      <w:r w:rsidR="00C54456">
        <w:rPr>
          <w:rFonts w:ascii="Roboto" w:eastAsia="Times New Roman" w:hAnsi="Roboto" w:cs="Times New Roman"/>
          <w:sz w:val="24"/>
          <w:szCs w:val="24"/>
          <w:lang w:eastAsia="ru-RU"/>
        </w:rPr>
        <w:t>окальными нормативными актами О</w:t>
      </w:r>
      <w:r w:rsidR="006F26A6">
        <w:rPr>
          <w:rFonts w:ascii="Roboto" w:eastAsia="Times New Roman" w:hAnsi="Roboto" w:cs="Times New Roman"/>
          <w:sz w:val="24"/>
          <w:szCs w:val="24"/>
          <w:lang w:eastAsia="ru-RU"/>
        </w:rPr>
        <w:t>бщества</w:t>
      </w:r>
      <w:r w:rsidRPr="002C2816">
        <w:rPr>
          <w:rFonts w:ascii="Roboto" w:eastAsia="Times New Roman" w:hAnsi="Roboto" w:cs="Times New Roman"/>
          <w:sz w:val="24"/>
          <w:szCs w:val="24"/>
          <w:lang w:eastAsia="ru-RU"/>
        </w:rPr>
        <w:t>, или третьих лиц либо достижения общественно значимых целей;</w:t>
      </w:r>
    </w:p>
    <w:p w:rsidR="002C2816" w:rsidRPr="002C2816" w:rsidRDefault="002C2816" w:rsidP="00734CC2">
      <w:pPr>
        <w:numPr>
          <w:ilvl w:val="2"/>
          <w:numId w:val="2"/>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в иных законных целях.</w:t>
      </w:r>
    </w:p>
    <w:p w:rsidR="002C2816" w:rsidRDefault="002C2816" w:rsidP="00734CC2">
      <w:pPr>
        <w:numPr>
          <w:ilvl w:val="1"/>
          <w:numId w:val="2"/>
        </w:numPr>
        <w:tabs>
          <w:tab w:val="left" w:pos="1276"/>
        </w:tabs>
        <w:spacing w:after="0"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lastRenderedPageBreak/>
        <w:t xml:space="preserve">Общество </w:t>
      </w:r>
      <w:r w:rsidR="006F26A6">
        <w:rPr>
          <w:rFonts w:ascii="Roboto" w:eastAsia="Times New Roman" w:hAnsi="Roboto" w:cs="Times New Roman"/>
          <w:sz w:val="24"/>
          <w:szCs w:val="24"/>
          <w:lang w:eastAsia="ru-RU"/>
        </w:rPr>
        <w:t>осуществляет сбор</w:t>
      </w:r>
      <w:r w:rsidRPr="002C2816">
        <w:rPr>
          <w:rFonts w:ascii="Roboto" w:eastAsia="Times New Roman" w:hAnsi="Roboto" w:cs="Times New Roman"/>
          <w:sz w:val="24"/>
          <w:szCs w:val="24"/>
          <w:lang w:eastAsia="ru-RU"/>
        </w:rPr>
        <w:t xml:space="preserve"> персональны</w:t>
      </w:r>
      <w:r w:rsidR="006F26A6">
        <w:rPr>
          <w:rFonts w:ascii="Roboto" w:eastAsia="Times New Roman" w:hAnsi="Roboto" w:cs="Times New Roman"/>
          <w:sz w:val="24"/>
          <w:szCs w:val="24"/>
          <w:lang w:eastAsia="ru-RU"/>
        </w:rPr>
        <w:t>х</w:t>
      </w:r>
      <w:r w:rsidRPr="002C2816">
        <w:rPr>
          <w:rFonts w:ascii="Roboto" w:eastAsia="Times New Roman" w:hAnsi="Roboto" w:cs="Times New Roman"/>
          <w:sz w:val="24"/>
          <w:szCs w:val="24"/>
          <w:lang w:eastAsia="ru-RU"/>
        </w:rPr>
        <w:t xml:space="preserve"> данны</w:t>
      </w:r>
      <w:r w:rsidR="006F26A6">
        <w:rPr>
          <w:rFonts w:ascii="Roboto" w:eastAsia="Times New Roman" w:hAnsi="Roboto" w:cs="Times New Roman"/>
          <w:sz w:val="24"/>
          <w:szCs w:val="24"/>
          <w:lang w:eastAsia="ru-RU"/>
        </w:rPr>
        <w:t>х</w:t>
      </w:r>
      <w:r w:rsidRPr="002C2816">
        <w:rPr>
          <w:rFonts w:ascii="Roboto" w:eastAsia="Times New Roman" w:hAnsi="Roboto" w:cs="Times New Roman"/>
          <w:sz w:val="24"/>
          <w:szCs w:val="24"/>
          <w:lang w:eastAsia="ru-RU"/>
        </w:rPr>
        <w:t xml:space="preserve"> только в объеме, необходимом для достижения названных целей. Допускаются иные цели обработки персональных данных в случае, если указанные действия не противоречат действующему законодательству, деятельности Общества и на проведение указанной обработки получено согласие клиента Общества.</w:t>
      </w:r>
    </w:p>
    <w:p w:rsidR="00734CC2" w:rsidRPr="002C2816" w:rsidRDefault="00734CC2" w:rsidP="00734CC2">
      <w:pPr>
        <w:tabs>
          <w:tab w:val="left" w:pos="1276"/>
        </w:tabs>
        <w:spacing w:after="0" w:line="240" w:lineRule="auto"/>
        <w:jc w:val="both"/>
        <w:rPr>
          <w:rFonts w:ascii="Roboto" w:eastAsia="Times New Roman" w:hAnsi="Roboto" w:cs="Times New Roman"/>
          <w:sz w:val="24"/>
          <w:szCs w:val="24"/>
          <w:lang w:eastAsia="ru-RU"/>
        </w:rPr>
      </w:pPr>
    </w:p>
    <w:p w:rsidR="002C2816" w:rsidRPr="002C2816" w:rsidRDefault="002C2816" w:rsidP="005551CB">
      <w:pPr>
        <w:numPr>
          <w:ilvl w:val="0"/>
          <w:numId w:val="2"/>
        </w:numPr>
        <w:tabs>
          <w:tab w:val="left" w:pos="993"/>
        </w:tabs>
        <w:spacing w:after="0"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b/>
          <w:bCs/>
          <w:sz w:val="24"/>
          <w:szCs w:val="24"/>
          <w:lang w:eastAsia="ru-RU"/>
        </w:rPr>
        <w:t>Персонал</w:t>
      </w:r>
      <w:r w:rsidR="00C54456">
        <w:rPr>
          <w:rFonts w:ascii="Roboto" w:eastAsia="Times New Roman" w:hAnsi="Roboto" w:cs="Times New Roman"/>
          <w:b/>
          <w:bCs/>
          <w:sz w:val="24"/>
          <w:szCs w:val="24"/>
          <w:lang w:eastAsia="ru-RU"/>
        </w:rPr>
        <w:t>ьные данные, обрабатываемые в О</w:t>
      </w:r>
      <w:r w:rsidR="002E2071">
        <w:rPr>
          <w:rFonts w:ascii="Roboto" w:eastAsia="Times New Roman" w:hAnsi="Roboto" w:cs="Times New Roman"/>
          <w:b/>
          <w:bCs/>
          <w:sz w:val="24"/>
          <w:szCs w:val="24"/>
          <w:lang w:eastAsia="ru-RU"/>
        </w:rPr>
        <w:t>бществе</w:t>
      </w:r>
      <w:r w:rsidRPr="002C2816">
        <w:rPr>
          <w:rFonts w:ascii="Roboto" w:eastAsia="Times New Roman" w:hAnsi="Roboto" w:cs="Times New Roman"/>
          <w:sz w:val="24"/>
          <w:szCs w:val="24"/>
          <w:lang w:eastAsia="ru-RU"/>
        </w:rPr>
        <w:t xml:space="preserve"> </w:t>
      </w:r>
    </w:p>
    <w:p w:rsidR="002C2816" w:rsidRPr="002C2816" w:rsidRDefault="002C2816" w:rsidP="00734CC2">
      <w:pPr>
        <w:numPr>
          <w:ilvl w:val="1"/>
          <w:numId w:val="2"/>
        </w:numPr>
        <w:tabs>
          <w:tab w:val="left" w:pos="1276"/>
        </w:tabs>
        <w:spacing w:after="0"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Перечень обрабатываемых персональны</w:t>
      </w:r>
      <w:r w:rsidR="00C54456">
        <w:rPr>
          <w:rFonts w:ascii="Roboto" w:eastAsia="Times New Roman" w:hAnsi="Roboto" w:cs="Times New Roman"/>
          <w:sz w:val="24"/>
          <w:szCs w:val="24"/>
          <w:lang w:eastAsia="ru-RU"/>
        </w:rPr>
        <w:t>х данных, подлежащих защите О</w:t>
      </w:r>
      <w:r w:rsidR="002E2071">
        <w:rPr>
          <w:rFonts w:ascii="Roboto" w:eastAsia="Times New Roman" w:hAnsi="Roboto" w:cs="Times New Roman"/>
          <w:sz w:val="24"/>
          <w:szCs w:val="24"/>
          <w:lang w:eastAsia="ru-RU"/>
        </w:rPr>
        <w:t>бществом</w:t>
      </w:r>
      <w:r w:rsidRPr="002C2816">
        <w:rPr>
          <w:rFonts w:ascii="Roboto" w:eastAsia="Times New Roman" w:hAnsi="Roboto" w:cs="Times New Roman"/>
          <w:sz w:val="24"/>
          <w:szCs w:val="24"/>
          <w:lang w:eastAsia="ru-RU"/>
        </w:rPr>
        <w:t>, формируется в соответствии с Федеральным законом от 27.07.2006 № 152-ФЗ «О персональных данных», Уставом и внутренними нормативными документами Общества.</w:t>
      </w:r>
    </w:p>
    <w:p w:rsidR="002C2816" w:rsidRPr="002C2816" w:rsidRDefault="002C2816" w:rsidP="002E2071">
      <w:pPr>
        <w:numPr>
          <w:ilvl w:val="1"/>
          <w:numId w:val="2"/>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 xml:space="preserve">Персональные данные клиентов Общества – это любая информация, относящаяся к прямо или косвенно </w:t>
      </w:r>
      <w:proofErr w:type="gramStart"/>
      <w:r w:rsidRPr="002C2816">
        <w:rPr>
          <w:rFonts w:ascii="Roboto" w:eastAsia="Times New Roman" w:hAnsi="Roboto" w:cs="Times New Roman"/>
          <w:sz w:val="24"/>
          <w:szCs w:val="24"/>
          <w:lang w:eastAsia="ru-RU"/>
        </w:rPr>
        <w:t>определенн</w:t>
      </w:r>
      <w:r w:rsidR="00C54456">
        <w:rPr>
          <w:rFonts w:ascii="Roboto" w:eastAsia="Times New Roman" w:hAnsi="Roboto" w:cs="Times New Roman"/>
          <w:sz w:val="24"/>
          <w:szCs w:val="24"/>
          <w:lang w:eastAsia="ru-RU"/>
        </w:rPr>
        <w:t>ому</w:t>
      </w:r>
      <w:proofErr w:type="gramEnd"/>
      <w:r w:rsidR="00C54456">
        <w:rPr>
          <w:rFonts w:ascii="Roboto" w:eastAsia="Times New Roman" w:hAnsi="Roboto" w:cs="Times New Roman"/>
          <w:sz w:val="24"/>
          <w:szCs w:val="24"/>
          <w:lang w:eastAsia="ru-RU"/>
        </w:rPr>
        <w:t xml:space="preserve"> или определяемому клиенту О</w:t>
      </w:r>
      <w:r w:rsidR="002E2071">
        <w:rPr>
          <w:rFonts w:ascii="Roboto" w:eastAsia="Times New Roman" w:hAnsi="Roboto" w:cs="Times New Roman"/>
          <w:sz w:val="24"/>
          <w:szCs w:val="24"/>
          <w:lang w:eastAsia="ru-RU"/>
        </w:rPr>
        <w:t>бщества</w:t>
      </w:r>
      <w:r w:rsidRPr="002C2816">
        <w:rPr>
          <w:rFonts w:ascii="Roboto" w:eastAsia="Times New Roman" w:hAnsi="Roboto" w:cs="Times New Roman"/>
          <w:sz w:val="24"/>
          <w:szCs w:val="24"/>
          <w:lang w:eastAsia="ru-RU"/>
        </w:rPr>
        <w:t xml:space="preserve"> (субъекту персональных данных) – физическому лицу.</w:t>
      </w:r>
    </w:p>
    <w:p w:rsidR="002C2816" w:rsidRPr="002C2816" w:rsidRDefault="002C2816" w:rsidP="002E2071">
      <w:pPr>
        <w:numPr>
          <w:ilvl w:val="1"/>
          <w:numId w:val="2"/>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w:t>
      </w:r>
      <w:r w:rsidR="00C54456">
        <w:rPr>
          <w:rFonts w:ascii="Roboto" w:eastAsia="Times New Roman" w:hAnsi="Roboto" w:cs="Times New Roman"/>
          <w:sz w:val="24"/>
          <w:szCs w:val="24"/>
          <w:lang w:eastAsia="ru-RU"/>
        </w:rPr>
        <w:t xml:space="preserve"> убеждений, интимной жизни </w:t>
      </w:r>
      <w:r w:rsidR="002E2071">
        <w:rPr>
          <w:rFonts w:ascii="Roboto" w:eastAsia="Times New Roman" w:hAnsi="Roboto" w:cs="Times New Roman"/>
          <w:sz w:val="24"/>
          <w:szCs w:val="24"/>
          <w:lang w:eastAsia="ru-RU"/>
        </w:rPr>
        <w:t>Обществом</w:t>
      </w:r>
      <w:r w:rsidRPr="002C2816">
        <w:rPr>
          <w:rFonts w:ascii="Roboto" w:eastAsia="Times New Roman" w:hAnsi="Roboto" w:cs="Times New Roman"/>
          <w:sz w:val="24"/>
          <w:szCs w:val="24"/>
          <w:lang w:eastAsia="ru-RU"/>
        </w:rPr>
        <w:t xml:space="preserve"> не осуществляется.</w:t>
      </w:r>
    </w:p>
    <w:p w:rsidR="002C2816" w:rsidRPr="002C2816" w:rsidRDefault="002C2816" w:rsidP="002E2071">
      <w:pPr>
        <w:numPr>
          <w:ilvl w:val="1"/>
          <w:numId w:val="2"/>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 xml:space="preserve">Общество вправе производить обработку </w:t>
      </w:r>
      <w:r w:rsidR="002E2071">
        <w:rPr>
          <w:rFonts w:ascii="Roboto" w:eastAsia="Times New Roman" w:hAnsi="Roboto" w:cs="Times New Roman"/>
          <w:sz w:val="24"/>
          <w:szCs w:val="24"/>
          <w:lang w:eastAsia="ru-RU"/>
        </w:rPr>
        <w:t xml:space="preserve">персональных </w:t>
      </w:r>
      <w:r w:rsidRPr="002C2816">
        <w:rPr>
          <w:rFonts w:ascii="Roboto" w:eastAsia="Times New Roman" w:hAnsi="Roboto" w:cs="Times New Roman"/>
          <w:sz w:val="24"/>
          <w:szCs w:val="24"/>
          <w:lang w:eastAsia="ru-RU"/>
        </w:rPr>
        <w:t>данных о наличии или отсутствии судимости в случаях и в порядке, которые определяются в соответствии с федеральными законами.</w:t>
      </w:r>
    </w:p>
    <w:p w:rsidR="002C2816" w:rsidRPr="002C2816" w:rsidRDefault="002C2816" w:rsidP="002E2071">
      <w:pPr>
        <w:numPr>
          <w:ilvl w:val="1"/>
          <w:numId w:val="2"/>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Данные о здоровье обрабатываются Обществом только в том случае, если эти данные прямо относятся к возможности субъекта персональных данных исполнять свои обязательства перед Обществом либо используются в целях исполнения требований действующего законодательства или в целях реализации принятых обязательств на основании гражданско-правовых договоров с клиентами.</w:t>
      </w:r>
    </w:p>
    <w:p w:rsidR="002C2816" w:rsidRPr="002C2816" w:rsidRDefault="00C54456" w:rsidP="002E2071">
      <w:pPr>
        <w:numPr>
          <w:ilvl w:val="1"/>
          <w:numId w:val="2"/>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Pr>
          <w:rFonts w:ascii="Roboto" w:eastAsia="Times New Roman" w:hAnsi="Roboto" w:cs="Times New Roman"/>
          <w:sz w:val="24"/>
          <w:szCs w:val="24"/>
          <w:lang w:eastAsia="ru-RU"/>
        </w:rPr>
        <w:t xml:space="preserve"> </w:t>
      </w:r>
      <w:r w:rsidR="002C2816" w:rsidRPr="002C2816">
        <w:rPr>
          <w:rFonts w:ascii="Roboto" w:eastAsia="Times New Roman" w:hAnsi="Roboto" w:cs="Times New Roman"/>
          <w:sz w:val="24"/>
          <w:szCs w:val="24"/>
          <w:lang w:eastAsia="ru-RU"/>
        </w:rPr>
        <w:t>В случае если обработка специальных категорий персональных данных клиента Общества необходима по действующему законодательству или для осуществления деятельности Общества, то такая обработка осуществляется с письменного согласия клиента, за исключением случаев, предусмотренных законодательством Российской Федерации в области персональных данных.</w:t>
      </w:r>
    </w:p>
    <w:p w:rsidR="00734CC2" w:rsidRDefault="00C54456" w:rsidP="002E2071">
      <w:pPr>
        <w:numPr>
          <w:ilvl w:val="1"/>
          <w:numId w:val="2"/>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Pr>
          <w:rFonts w:ascii="Roboto" w:eastAsia="Times New Roman" w:hAnsi="Roboto" w:cs="Times New Roman"/>
          <w:sz w:val="24"/>
          <w:szCs w:val="24"/>
          <w:lang w:eastAsia="ru-RU"/>
        </w:rPr>
        <w:t>О</w:t>
      </w:r>
      <w:r w:rsidR="00DA0693">
        <w:rPr>
          <w:rFonts w:ascii="Roboto" w:eastAsia="Times New Roman" w:hAnsi="Roboto" w:cs="Times New Roman"/>
          <w:sz w:val="24"/>
          <w:szCs w:val="24"/>
          <w:lang w:eastAsia="ru-RU"/>
        </w:rPr>
        <w:t xml:space="preserve">бщество </w:t>
      </w:r>
      <w:r w:rsidR="002C2816" w:rsidRPr="002C2816">
        <w:rPr>
          <w:rFonts w:ascii="Roboto" w:eastAsia="Times New Roman" w:hAnsi="Roboto" w:cs="Times New Roman"/>
          <w:sz w:val="24"/>
          <w:szCs w:val="24"/>
          <w:lang w:eastAsia="ru-RU"/>
        </w:rPr>
        <w:t xml:space="preserve">не обрабатывает сведения, которые характеризуют физиологические особенности клиентов и на основе которых можно установить их личность. В соответствие с требованиями </w:t>
      </w:r>
      <w:r w:rsidR="00C12AD9" w:rsidRPr="00C12AD9">
        <w:rPr>
          <w:rFonts w:ascii="Roboto" w:eastAsia="Times New Roman" w:hAnsi="Roboto" w:cs="Times New Roman"/>
          <w:sz w:val="24"/>
          <w:szCs w:val="24"/>
          <w:lang w:eastAsia="ru-RU"/>
        </w:rPr>
        <w:t>ГОСТ Р ИСО/МЭК 19794-5-2013</w:t>
      </w:r>
      <w:r w:rsidR="00C12AD9" w:rsidRPr="002C2816">
        <w:rPr>
          <w:rFonts w:ascii="Roboto" w:eastAsia="Times New Roman" w:hAnsi="Roboto" w:cs="Times New Roman"/>
          <w:sz w:val="24"/>
          <w:szCs w:val="24"/>
          <w:lang w:eastAsia="ru-RU"/>
        </w:rPr>
        <w:t xml:space="preserve"> </w:t>
      </w:r>
      <w:r w:rsidR="00C12AD9">
        <w:rPr>
          <w:rFonts w:ascii="Roboto" w:eastAsia="Times New Roman" w:hAnsi="Roboto" w:cs="Times New Roman"/>
          <w:sz w:val="24"/>
          <w:szCs w:val="24"/>
          <w:lang w:eastAsia="ru-RU"/>
        </w:rPr>
        <w:t>«</w:t>
      </w:r>
      <w:r w:rsidR="00C12AD9" w:rsidRPr="00C12AD9">
        <w:rPr>
          <w:rFonts w:ascii="Roboto" w:eastAsia="Times New Roman" w:hAnsi="Roboto" w:cs="Times New Roman"/>
          <w:sz w:val="24"/>
          <w:szCs w:val="24"/>
          <w:lang w:eastAsia="ru-RU"/>
        </w:rPr>
        <w:t>Информационные технологии. Биометрия. Форматы обмена биометрическими данными. Часть 5. Данные изображения лица»</w:t>
      </w:r>
      <w:r w:rsidR="002C2816" w:rsidRPr="002C2816">
        <w:rPr>
          <w:rFonts w:ascii="Roboto" w:eastAsia="Times New Roman" w:hAnsi="Roboto" w:cs="Times New Roman"/>
          <w:sz w:val="24"/>
          <w:szCs w:val="24"/>
          <w:lang w:eastAsia="ru-RU"/>
        </w:rPr>
        <w:t xml:space="preserve"> система охранного видеонаблюдения, используемая в Обществе, не обрабатывает биометрические персональные данные, на основании которых возможно идентифицировать личность клиента Общества. </w:t>
      </w:r>
    </w:p>
    <w:p w:rsidR="002C2816" w:rsidRPr="002C2816" w:rsidRDefault="002C2816" w:rsidP="002E2071">
      <w:pPr>
        <w:numPr>
          <w:ilvl w:val="1"/>
          <w:numId w:val="2"/>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 xml:space="preserve">Сканирование фотографий в документах, идентифицирующих личность клиентов, в </w:t>
      </w:r>
      <w:r w:rsidR="00C54456">
        <w:rPr>
          <w:rFonts w:ascii="Roboto" w:eastAsia="Times New Roman" w:hAnsi="Roboto" w:cs="Times New Roman"/>
          <w:sz w:val="24"/>
          <w:szCs w:val="24"/>
          <w:lang w:eastAsia="ru-RU"/>
        </w:rPr>
        <w:t>О</w:t>
      </w:r>
      <w:r w:rsidR="00C12AD9">
        <w:rPr>
          <w:rFonts w:ascii="Roboto" w:eastAsia="Times New Roman" w:hAnsi="Roboto" w:cs="Times New Roman"/>
          <w:sz w:val="24"/>
          <w:szCs w:val="24"/>
          <w:lang w:eastAsia="ru-RU"/>
        </w:rPr>
        <w:t>бществе</w:t>
      </w:r>
      <w:r w:rsidRPr="002C2816">
        <w:rPr>
          <w:rFonts w:ascii="Roboto" w:eastAsia="Times New Roman" w:hAnsi="Roboto" w:cs="Times New Roman"/>
          <w:sz w:val="24"/>
          <w:szCs w:val="24"/>
          <w:lang w:eastAsia="ru-RU"/>
        </w:rPr>
        <w:t xml:space="preserve"> не осуществляется. </w:t>
      </w:r>
    </w:p>
    <w:p w:rsidR="002C2816" w:rsidRPr="002C2816" w:rsidRDefault="002C2816" w:rsidP="002E2071">
      <w:pPr>
        <w:numPr>
          <w:ilvl w:val="1"/>
          <w:numId w:val="2"/>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 xml:space="preserve">Обществом не производится обработка биометрических персональных данных. Однако в случае если обработка биометрических персональных данных клиента Общества необходима </w:t>
      </w:r>
      <w:r w:rsidR="00C12AD9">
        <w:rPr>
          <w:rFonts w:ascii="Roboto" w:eastAsia="Times New Roman" w:hAnsi="Roboto" w:cs="Times New Roman"/>
          <w:sz w:val="24"/>
          <w:szCs w:val="24"/>
          <w:lang w:eastAsia="ru-RU"/>
        </w:rPr>
        <w:t>в соответствии с требованиями</w:t>
      </w:r>
      <w:r w:rsidRPr="002C2816">
        <w:rPr>
          <w:rFonts w:ascii="Roboto" w:eastAsia="Times New Roman" w:hAnsi="Roboto" w:cs="Times New Roman"/>
          <w:sz w:val="24"/>
          <w:szCs w:val="24"/>
          <w:lang w:eastAsia="ru-RU"/>
        </w:rPr>
        <w:t xml:space="preserve"> законодательств</w:t>
      </w:r>
      <w:r w:rsidR="00C12AD9">
        <w:rPr>
          <w:rFonts w:ascii="Roboto" w:eastAsia="Times New Roman" w:hAnsi="Roboto" w:cs="Times New Roman"/>
          <w:sz w:val="24"/>
          <w:szCs w:val="24"/>
          <w:lang w:eastAsia="ru-RU"/>
        </w:rPr>
        <w:t>а РФ</w:t>
      </w:r>
      <w:r w:rsidRPr="002C2816">
        <w:rPr>
          <w:rFonts w:ascii="Roboto" w:eastAsia="Times New Roman" w:hAnsi="Roboto" w:cs="Times New Roman"/>
          <w:sz w:val="24"/>
          <w:szCs w:val="24"/>
          <w:lang w:eastAsia="ru-RU"/>
        </w:rPr>
        <w:t xml:space="preserve"> или для осуществления деятельности Общества, то такая обработка будет осуществляться с письменного согласия клиента, за исключением случаев, предусмотренных законодательством Российской Федерации в области персональных данных.</w:t>
      </w:r>
    </w:p>
    <w:p w:rsidR="002C2816" w:rsidRPr="002C2816" w:rsidRDefault="002C2816" w:rsidP="002E2071">
      <w:pPr>
        <w:numPr>
          <w:ilvl w:val="1"/>
          <w:numId w:val="2"/>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 xml:space="preserve">В целях информационного обеспечения могут создаваться общедоступные источники персональных данных. В общедоступные источники персональных данных с письменного согласия субъекта персональных данных могут включаться его персональные данные, сообщаемые субъектом персональных данных или находящиеся в «Перечне обрабатываемых персональных данных» на основании приказа о формировании общедоступного источника персональных данных. Сведения </w:t>
      </w:r>
      <w:r w:rsidR="00B818DE">
        <w:rPr>
          <w:rFonts w:ascii="Roboto" w:eastAsia="Times New Roman" w:hAnsi="Roboto" w:cs="Times New Roman"/>
          <w:sz w:val="24"/>
          <w:szCs w:val="24"/>
          <w:lang w:eastAsia="ru-RU"/>
        </w:rPr>
        <w:t>о</w:t>
      </w:r>
      <w:r w:rsidRPr="002C2816">
        <w:rPr>
          <w:rFonts w:ascii="Roboto" w:eastAsia="Times New Roman" w:hAnsi="Roboto" w:cs="Times New Roman"/>
          <w:sz w:val="24"/>
          <w:szCs w:val="24"/>
          <w:lang w:eastAsia="ru-RU"/>
        </w:rPr>
        <w:t xml:space="preserve"> субъект</w:t>
      </w:r>
      <w:r w:rsidR="00B818DE">
        <w:rPr>
          <w:rFonts w:ascii="Roboto" w:eastAsia="Times New Roman" w:hAnsi="Roboto" w:cs="Times New Roman"/>
          <w:sz w:val="24"/>
          <w:szCs w:val="24"/>
          <w:lang w:eastAsia="ru-RU"/>
        </w:rPr>
        <w:t>е</w:t>
      </w:r>
      <w:r w:rsidRPr="002C2816">
        <w:rPr>
          <w:rFonts w:ascii="Roboto" w:eastAsia="Times New Roman" w:hAnsi="Roboto" w:cs="Times New Roman"/>
          <w:sz w:val="24"/>
          <w:szCs w:val="24"/>
          <w:lang w:eastAsia="ru-RU"/>
        </w:rPr>
        <w:t xml:space="preserve"> персональных данных должны быть в любое время исключены из общедоступных источников персональных данных по запросу субъекта персональных данных либо по решению суда или иных уполномоченных государственных органов.</w:t>
      </w:r>
    </w:p>
    <w:p w:rsidR="002C2816" w:rsidRDefault="002C2816" w:rsidP="002E2071">
      <w:pPr>
        <w:numPr>
          <w:ilvl w:val="1"/>
          <w:numId w:val="2"/>
        </w:numPr>
        <w:tabs>
          <w:tab w:val="left" w:pos="1276"/>
        </w:tabs>
        <w:spacing w:after="0"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 xml:space="preserve">В случае осуществления трансграничной передачи персональных данных Общество обязано убедиться в том, что иностранным государством, на территорию </w:t>
      </w:r>
      <w:r w:rsidRPr="002C2816">
        <w:rPr>
          <w:rFonts w:ascii="Roboto" w:eastAsia="Times New Roman" w:hAnsi="Roboto" w:cs="Times New Roman"/>
          <w:sz w:val="24"/>
          <w:szCs w:val="24"/>
          <w:lang w:eastAsia="ru-RU"/>
        </w:rPr>
        <w:lastRenderedPageBreak/>
        <w:t>которого предполагается осуществлять передачу персональных данных, обеспечивается адекватная защита прав субъектов персональных данных, до начала осуществления такой передачи.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 наличия согласия в письменной форме субъекта персональных данных на трансграничную передачу его персональных данных; либо исполнения договора, стороной которого является субъект персональных данных.</w:t>
      </w:r>
    </w:p>
    <w:p w:rsidR="00734CC2" w:rsidRPr="002C2816" w:rsidRDefault="00734CC2" w:rsidP="00734CC2">
      <w:pPr>
        <w:tabs>
          <w:tab w:val="left" w:pos="1276"/>
        </w:tabs>
        <w:spacing w:after="0" w:line="240" w:lineRule="auto"/>
        <w:jc w:val="both"/>
        <w:rPr>
          <w:rFonts w:ascii="Roboto" w:eastAsia="Times New Roman" w:hAnsi="Roboto" w:cs="Times New Roman"/>
          <w:sz w:val="24"/>
          <w:szCs w:val="24"/>
          <w:lang w:eastAsia="ru-RU"/>
        </w:rPr>
      </w:pPr>
    </w:p>
    <w:p w:rsidR="002C2816" w:rsidRPr="002C2816" w:rsidRDefault="00C54456" w:rsidP="00734CC2">
      <w:pPr>
        <w:numPr>
          <w:ilvl w:val="0"/>
          <w:numId w:val="2"/>
        </w:numPr>
        <w:tabs>
          <w:tab w:val="left" w:pos="851"/>
        </w:tabs>
        <w:spacing w:after="0" w:line="240" w:lineRule="auto"/>
        <w:ind w:left="0" w:firstLine="567"/>
        <w:jc w:val="both"/>
        <w:rPr>
          <w:rFonts w:ascii="Roboto" w:eastAsia="Times New Roman" w:hAnsi="Roboto" w:cs="Times New Roman"/>
          <w:sz w:val="24"/>
          <w:szCs w:val="24"/>
          <w:lang w:eastAsia="ru-RU"/>
        </w:rPr>
      </w:pPr>
      <w:r>
        <w:rPr>
          <w:rFonts w:ascii="Roboto" w:eastAsia="Times New Roman" w:hAnsi="Roboto" w:cs="Times New Roman"/>
          <w:b/>
          <w:bCs/>
          <w:sz w:val="24"/>
          <w:szCs w:val="24"/>
          <w:lang w:eastAsia="ru-RU"/>
        </w:rPr>
        <w:t>Функции О</w:t>
      </w:r>
      <w:r w:rsidR="00B818DE">
        <w:rPr>
          <w:rFonts w:ascii="Roboto" w:eastAsia="Times New Roman" w:hAnsi="Roboto" w:cs="Times New Roman"/>
          <w:b/>
          <w:bCs/>
          <w:sz w:val="24"/>
          <w:szCs w:val="24"/>
          <w:lang w:eastAsia="ru-RU"/>
        </w:rPr>
        <w:t>бщества</w:t>
      </w:r>
      <w:r w:rsidR="002C2816" w:rsidRPr="002C2816">
        <w:rPr>
          <w:rFonts w:ascii="Roboto" w:eastAsia="Times New Roman" w:hAnsi="Roboto" w:cs="Times New Roman"/>
          <w:b/>
          <w:bCs/>
          <w:sz w:val="24"/>
          <w:szCs w:val="24"/>
          <w:lang w:eastAsia="ru-RU"/>
        </w:rPr>
        <w:t xml:space="preserve"> при осуществлении обработки персональных данных</w:t>
      </w:r>
      <w:r w:rsidR="002C2816" w:rsidRPr="002C2816">
        <w:rPr>
          <w:rFonts w:ascii="Roboto" w:eastAsia="Times New Roman" w:hAnsi="Roboto" w:cs="Times New Roman"/>
          <w:sz w:val="24"/>
          <w:szCs w:val="24"/>
          <w:lang w:eastAsia="ru-RU"/>
        </w:rPr>
        <w:t xml:space="preserve"> </w:t>
      </w:r>
    </w:p>
    <w:p w:rsidR="002C2816" w:rsidRPr="002C2816" w:rsidRDefault="00C54456" w:rsidP="00734CC2">
      <w:pPr>
        <w:numPr>
          <w:ilvl w:val="1"/>
          <w:numId w:val="2"/>
        </w:numPr>
        <w:tabs>
          <w:tab w:val="left" w:pos="993"/>
        </w:tabs>
        <w:spacing w:after="0" w:line="240" w:lineRule="auto"/>
        <w:ind w:left="0" w:firstLine="567"/>
        <w:jc w:val="both"/>
        <w:rPr>
          <w:rFonts w:ascii="Roboto" w:eastAsia="Times New Roman" w:hAnsi="Roboto" w:cs="Times New Roman"/>
          <w:sz w:val="24"/>
          <w:szCs w:val="24"/>
          <w:lang w:eastAsia="ru-RU"/>
        </w:rPr>
      </w:pPr>
      <w:r>
        <w:rPr>
          <w:rFonts w:ascii="Roboto" w:eastAsia="Times New Roman" w:hAnsi="Roboto" w:cs="Times New Roman"/>
          <w:sz w:val="24"/>
          <w:szCs w:val="24"/>
          <w:lang w:eastAsia="ru-RU"/>
        </w:rPr>
        <w:t>О</w:t>
      </w:r>
      <w:r w:rsidR="00B818DE">
        <w:rPr>
          <w:rFonts w:ascii="Roboto" w:eastAsia="Times New Roman" w:hAnsi="Roboto" w:cs="Times New Roman"/>
          <w:sz w:val="24"/>
          <w:szCs w:val="24"/>
          <w:lang w:eastAsia="ru-RU"/>
        </w:rPr>
        <w:t>бщество</w:t>
      </w:r>
      <w:r w:rsidR="002C2816" w:rsidRPr="002C2816">
        <w:rPr>
          <w:rFonts w:ascii="Roboto" w:eastAsia="Times New Roman" w:hAnsi="Roboto" w:cs="Times New Roman"/>
          <w:sz w:val="24"/>
          <w:szCs w:val="24"/>
          <w:lang w:eastAsia="ru-RU"/>
        </w:rPr>
        <w:t xml:space="preserve"> при осуществлении обработки персональных данных:</w:t>
      </w:r>
    </w:p>
    <w:p w:rsidR="002C2816" w:rsidRPr="002C2816" w:rsidRDefault="002C2816" w:rsidP="00734CC2">
      <w:pPr>
        <w:numPr>
          <w:ilvl w:val="2"/>
          <w:numId w:val="2"/>
        </w:numPr>
        <w:tabs>
          <w:tab w:val="left" w:pos="1276"/>
        </w:tabs>
        <w:spacing w:after="0"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 xml:space="preserve">принимает меры, необходимые и достаточные для обеспечения выполнения требований законодательства Российской Федерации </w:t>
      </w:r>
      <w:r w:rsidR="00C54456">
        <w:rPr>
          <w:rFonts w:ascii="Roboto" w:eastAsia="Times New Roman" w:hAnsi="Roboto" w:cs="Times New Roman"/>
          <w:sz w:val="24"/>
          <w:szCs w:val="24"/>
          <w:lang w:eastAsia="ru-RU"/>
        </w:rPr>
        <w:t>и локальных нормативных актов О</w:t>
      </w:r>
      <w:r w:rsidR="00B818DE">
        <w:rPr>
          <w:rFonts w:ascii="Roboto" w:eastAsia="Times New Roman" w:hAnsi="Roboto" w:cs="Times New Roman"/>
          <w:sz w:val="24"/>
          <w:szCs w:val="24"/>
          <w:lang w:eastAsia="ru-RU"/>
        </w:rPr>
        <w:t>бщества</w:t>
      </w:r>
      <w:r w:rsidRPr="002C2816">
        <w:rPr>
          <w:rFonts w:ascii="Roboto" w:eastAsia="Times New Roman" w:hAnsi="Roboto" w:cs="Times New Roman"/>
          <w:sz w:val="24"/>
          <w:szCs w:val="24"/>
          <w:lang w:eastAsia="ru-RU"/>
        </w:rPr>
        <w:t xml:space="preserve"> в области персональных данных;</w:t>
      </w:r>
    </w:p>
    <w:p w:rsidR="002C2816" w:rsidRPr="002C2816" w:rsidRDefault="002C2816" w:rsidP="00734CC2">
      <w:pPr>
        <w:numPr>
          <w:ilvl w:val="2"/>
          <w:numId w:val="2"/>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C2816" w:rsidRPr="002C2816" w:rsidRDefault="002C2816" w:rsidP="00734CC2">
      <w:pPr>
        <w:numPr>
          <w:ilvl w:val="2"/>
          <w:numId w:val="2"/>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назначает лицо, ответственное за организацию об</w:t>
      </w:r>
      <w:r w:rsidR="00C54456">
        <w:rPr>
          <w:rFonts w:ascii="Roboto" w:eastAsia="Times New Roman" w:hAnsi="Roboto" w:cs="Times New Roman"/>
          <w:sz w:val="24"/>
          <w:szCs w:val="24"/>
          <w:lang w:eastAsia="ru-RU"/>
        </w:rPr>
        <w:t>работки персональных данных в О</w:t>
      </w:r>
      <w:r w:rsidR="00B818DE">
        <w:rPr>
          <w:rFonts w:ascii="Roboto" w:eastAsia="Times New Roman" w:hAnsi="Roboto" w:cs="Times New Roman"/>
          <w:sz w:val="24"/>
          <w:szCs w:val="24"/>
          <w:lang w:eastAsia="ru-RU"/>
        </w:rPr>
        <w:t>бществе</w:t>
      </w:r>
      <w:r w:rsidRPr="002C2816">
        <w:rPr>
          <w:rFonts w:ascii="Roboto" w:eastAsia="Times New Roman" w:hAnsi="Roboto" w:cs="Times New Roman"/>
          <w:sz w:val="24"/>
          <w:szCs w:val="24"/>
          <w:lang w:eastAsia="ru-RU"/>
        </w:rPr>
        <w:t>;</w:t>
      </w:r>
    </w:p>
    <w:p w:rsidR="002C2816" w:rsidRPr="002C2816" w:rsidRDefault="002C2816" w:rsidP="00734CC2">
      <w:pPr>
        <w:numPr>
          <w:ilvl w:val="2"/>
          <w:numId w:val="2"/>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издает локальные нормативные акты, определяющие политику и вопросы обработки и</w:t>
      </w:r>
      <w:r w:rsidR="007C61F8">
        <w:rPr>
          <w:rFonts w:ascii="Roboto" w:eastAsia="Times New Roman" w:hAnsi="Roboto" w:cs="Times New Roman"/>
          <w:sz w:val="24"/>
          <w:szCs w:val="24"/>
          <w:lang w:eastAsia="ru-RU"/>
        </w:rPr>
        <w:t xml:space="preserve"> защиты персональных данных в О</w:t>
      </w:r>
      <w:r w:rsidR="00B818DE">
        <w:rPr>
          <w:rFonts w:ascii="Roboto" w:eastAsia="Times New Roman" w:hAnsi="Roboto" w:cs="Times New Roman"/>
          <w:sz w:val="24"/>
          <w:szCs w:val="24"/>
          <w:lang w:eastAsia="ru-RU"/>
        </w:rPr>
        <w:t>бществе</w:t>
      </w:r>
      <w:r w:rsidRPr="002C2816">
        <w:rPr>
          <w:rFonts w:ascii="Roboto" w:eastAsia="Times New Roman" w:hAnsi="Roboto" w:cs="Times New Roman"/>
          <w:sz w:val="24"/>
          <w:szCs w:val="24"/>
          <w:lang w:eastAsia="ru-RU"/>
        </w:rPr>
        <w:t>;</w:t>
      </w:r>
    </w:p>
    <w:p w:rsidR="002C2816" w:rsidRPr="002C2816" w:rsidRDefault="002C2816" w:rsidP="00734CC2">
      <w:pPr>
        <w:numPr>
          <w:ilvl w:val="2"/>
          <w:numId w:val="2"/>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осущест</w:t>
      </w:r>
      <w:r w:rsidR="007C61F8">
        <w:rPr>
          <w:rFonts w:ascii="Roboto" w:eastAsia="Times New Roman" w:hAnsi="Roboto" w:cs="Times New Roman"/>
          <w:sz w:val="24"/>
          <w:szCs w:val="24"/>
          <w:lang w:eastAsia="ru-RU"/>
        </w:rPr>
        <w:t>вляет ознакомление работников О</w:t>
      </w:r>
      <w:r w:rsidR="00B818DE">
        <w:rPr>
          <w:rFonts w:ascii="Roboto" w:eastAsia="Times New Roman" w:hAnsi="Roboto" w:cs="Times New Roman"/>
          <w:sz w:val="24"/>
          <w:szCs w:val="24"/>
          <w:lang w:eastAsia="ru-RU"/>
        </w:rPr>
        <w:t>бщества</w:t>
      </w:r>
      <w:r w:rsidR="007C61F8">
        <w:rPr>
          <w:rFonts w:ascii="Roboto" w:eastAsia="Times New Roman" w:hAnsi="Roboto" w:cs="Times New Roman"/>
          <w:sz w:val="24"/>
          <w:szCs w:val="24"/>
          <w:lang w:eastAsia="ru-RU"/>
        </w:rPr>
        <w:t>, его филиалов/обособленных подразделений</w:t>
      </w:r>
      <w:r w:rsidRPr="002C2816">
        <w:rPr>
          <w:rFonts w:ascii="Roboto" w:eastAsia="Times New Roman" w:hAnsi="Roboto" w:cs="Times New Roman"/>
          <w:sz w:val="24"/>
          <w:szCs w:val="24"/>
          <w:lang w:eastAsia="ru-RU"/>
        </w:rPr>
        <w:t xml:space="preserve">, непосредственно осуществляющих обработку персональных данных, с положениями законодательства Российской Федерации </w:t>
      </w:r>
      <w:r w:rsidR="007C61F8">
        <w:rPr>
          <w:rFonts w:ascii="Roboto" w:eastAsia="Times New Roman" w:hAnsi="Roboto" w:cs="Times New Roman"/>
          <w:sz w:val="24"/>
          <w:szCs w:val="24"/>
          <w:lang w:eastAsia="ru-RU"/>
        </w:rPr>
        <w:t>и локальных нормативных актов О</w:t>
      </w:r>
      <w:r w:rsidR="00B818DE">
        <w:rPr>
          <w:rFonts w:ascii="Roboto" w:eastAsia="Times New Roman" w:hAnsi="Roboto" w:cs="Times New Roman"/>
          <w:sz w:val="24"/>
          <w:szCs w:val="24"/>
          <w:lang w:eastAsia="ru-RU"/>
        </w:rPr>
        <w:t>бщества</w:t>
      </w:r>
      <w:r w:rsidRPr="002C2816">
        <w:rPr>
          <w:rFonts w:ascii="Roboto" w:eastAsia="Times New Roman" w:hAnsi="Roboto" w:cs="Times New Roman"/>
          <w:sz w:val="24"/>
          <w:szCs w:val="24"/>
          <w:lang w:eastAsia="ru-RU"/>
        </w:rPr>
        <w:t xml:space="preserve"> в области персональных данных, в том числе требованиями к защите персональных данных, и обучение указанных работников;</w:t>
      </w:r>
    </w:p>
    <w:p w:rsidR="002C2816" w:rsidRPr="002C2816" w:rsidRDefault="002C2816" w:rsidP="00734CC2">
      <w:pPr>
        <w:numPr>
          <w:ilvl w:val="2"/>
          <w:numId w:val="2"/>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публикует или иным образом обеспечивает неограниченный доступ к настоящей Политике;</w:t>
      </w:r>
    </w:p>
    <w:p w:rsidR="002C2816" w:rsidRPr="002C2816" w:rsidRDefault="002C2816" w:rsidP="00734CC2">
      <w:pPr>
        <w:numPr>
          <w:ilvl w:val="2"/>
          <w:numId w:val="2"/>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Российской Федерации;</w:t>
      </w:r>
    </w:p>
    <w:p w:rsidR="002C2816" w:rsidRPr="002C2816" w:rsidRDefault="002C2816" w:rsidP="00734CC2">
      <w:pPr>
        <w:numPr>
          <w:ilvl w:val="2"/>
          <w:numId w:val="2"/>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прекращает обработку и уничтожает персональные данные в случаях, предусмотренных законодательством Российской Федерации в области персональных данных;</w:t>
      </w:r>
    </w:p>
    <w:p w:rsidR="002C2816" w:rsidRDefault="002C2816" w:rsidP="00734CC2">
      <w:pPr>
        <w:numPr>
          <w:ilvl w:val="2"/>
          <w:numId w:val="2"/>
        </w:numPr>
        <w:tabs>
          <w:tab w:val="left" w:pos="1276"/>
        </w:tabs>
        <w:spacing w:after="0"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совершает иные действия, предусмотренные законодательством Российской Федерации в области персональных данных.</w:t>
      </w:r>
    </w:p>
    <w:p w:rsidR="00734CC2" w:rsidRPr="002C2816" w:rsidRDefault="00734CC2" w:rsidP="00734CC2">
      <w:pPr>
        <w:tabs>
          <w:tab w:val="left" w:pos="1276"/>
        </w:tabs>
        <w:spacing w:after="0" w:line="240" w:lineRule="auto"/>
        <w:jc w:val="both"/>
        <w:rPr>
          <w:rFonts w:ascii="Roboto" w:eastAsia="Times New Roman" w:hAnsi="Roboto" w:cs="Times New Roman"/>
          <w:sz w:val="24"/>
          <w:szCs w:val="24"/>
          <w:lang w:eastAsia="ru-RU"/>
        </w:rPr>
      </w:pPr>
    </w:p>
    <w:p w:rsidR="002C2816" w:rsidRPr="002C2816" w:rsidRDefault="002C2816" w:rsidP="005551CB">
      <w:pPr>
        <w:numPr>
          <w:ilvl w:val="0"/>
          <w:numId w:val="2"/>
        </w:numPr>
        <w:tabs>
          <w:tab w:val="left" w:pos="993"/>
        </w:tabs>
        <w:spacing w:after="0"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b/>
          <w:bCs/>
          <w:sz w:val="24"/>
          <w:szCs w:val="24"/>
          <w:lang w:eastAsia="ru-RU"/>
        </w:rPr>
        <w:t>Условия об</w:t>
      </w:r>
      <w:r w:rsidR="007C61F8">
        <w:rPr>
          <w:rFonts w:ascii="Roboto" w:eastAsia="Times New Roman" w:hAnsi="Roboto" w:cs="Times New Roman"/>
          <w:b/>
          <w:bCs/>
          <w:sz w:val="24"/>
          <w:szCs w:val="24"/>
          <w:lang w:eastAsia="ru-RU"/>
        </w:rPr>
        <w:t>работки персональных данных в О</w:t>
      </w:r>
      <w:r w:rsidR="00B818DE">
        <w:rPr>
          <w:rFonts w:ascii="Roboto" w:eastAsia="Times New Roman" w:hAnsi="Roboto" w:cs="Times New Roman"/>
          <w:b/>
          <w:bCs/>
          <w:sz w:val="24"/>
          <w:szCs w:val="24"/>
          <w:lang w:eastAsia="ru-RU"/>
        </w:rPr>
        <w:t>бществе</w:t>
      </w:r>
      <w:r w:rsidRPr="002C2816">
        <w:rPr>
          <w:rFonts w:ascii="Roboto" w:eastAsia="Times New Roman" w:hAnsi="Roboto" w:cs="Times New Roman"/>
          <w:sz w:val="24"/>
          <w:szCs w:val="24"/>
          <w:lang w:eastAsia="ru-RU"/>
        </w:rPr>
        <w:t xml:space="preserve"> </w:t>
      </w:r>
    </w:p>
    <w:p w:rsidR="002C2816" w:rsidRPr="002C2816" w:rsidRDefault="002C2816" w:rsidP="00734CC2">
      <w:pPr>
        <w:numPr>
          <w:ilvl w:val="1"/>
          <w:numId w:val="2"/>
        </w:numPr>
        <w:tabs>
          <w:tab w:val="left" w:pos="993"/>
        </w:tabs>
        <w:spacing w:after="0"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Субъект персональных данных является собственником своих персональных данных и самостоятельно решает вопрос передачи Обществу своих персональных данных.</w:t>
      </w:r>
    </w:p>
    <w:p w:rsidR="002C2816" w:rsidRPr="002C2816" w:rsidRDefault="002C2816" w:rsidP="00734CC2">
      <w:pPr>
        <w:numPr>
          <w:ilvl w:val="1"/>
          <w:numId w:val="2"/>
        </w:numPr>
        <w:tabs>
          <w:tab w:val="left" w:pos="993"/>
        </w:tabs>
        <w:spacing w:after="0"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Держателем персональных данных является Общество, которому субъект персональных данных передает для обработки свои персональных данных. Общество выполняет функцию обработки эти</w:t>
      </w:r>
      <w:r w:rsidR="00B818DE">
        <w:rPr>
          <w:rFonts w:ascii="Roboto" w:eastAsia="Times New Roman" w:hAnsi="Roboto" w:cs="Times New Roman"/>
          <w:sz w:val="24"/>
          <w:szCs w:val="24"/>
          <w:lang w:eastAsia="ru-RU"/>
        </w:rPr>
        <w:t>х</w:t>
      </w:r>
      <w:r w:rsidRPr="002C2816">
        <w:rPr>
          <w:rFonts w:ascii="Roboto" w:eastAsia="Times New Roman" w:hAnsi="Roboto" w:cs="Times New Roman"/>
          <w:sz w:val="24"/>
          <w:szCs w:val="24"/>
          <w:lang w:eastAsia="ru-RU"/>
        </w:rPr>
        <w:t xml:space="preserve"> данны</w:t>
      </w:r>
      <w:r w:rsidR="00B818DE">
        <w:rPr>
          <w:rFonts w:ascii="Roboto" w:eastAsia="Times New Roman" w:hAnsi="Roboto" w:cs="Times New Roman"/>
          <w:sz w:val="24"/>
          <w:szCs w:val="24"/>
          <w:lang w:eastAsia="ru-RU"/>
        </w:rPr>
        <w:t>х</w:t>
      </w:r>
      <w:r w:rsidRPr="002C2816">
        <w:rPr>
          <w:rFonts w:ascii="Roboto" w:eastAsia="Times New Roman" w:hAnsi="Roboto" w:cs="Times New Roman"/>
          <w:sz w:val="24"/>
          <w:szCs w:val="24"/>
          <w:lang w:eastAsia="ru-RU"/>
        </w:rPr>
        <w:t xml:space="preserve"> и обладает полномочиями распоряжения ими в пределах, установленных законодательством.</w:t>
      </w:r>
    </w:p>
    <w:p w:rsidR="002C2816" w:rsidRPr="002C2816" w:rsidRDefault="002C2816" w:rsidP="00843CDE">
      <w:pPr>
        <w:numPr>
          <w:ilvl w:val="1"/>
          <w:numId w:val="2"/>
        </w:numPr>
        <w:tabs>
          <w:tab w:val="left" w:pos="993"/>
        </w:tabs>
        <w:spacing w:before="100" w:beforeAutospacing="1" w:after="100" w:afterAutospacing="1" w:line="240" w:lineRule="auto"/>
        <w:ind w:left="0" w:firstLine="41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 xml:space="preserve">Обработка персональных данных субъектов персональных данных может осуществляться в случаях, предусмотренных статьей 6 Федерального закона от 27.07.2006 № 152-ФЗ «О персональных данных», включая их согласие на обработку их персональных данных. Согласие на обработку персональных данных может быть дано субъектом персональных данных или его законным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проверяются Обществом. Форма согласия может быть в письменной, конклюдентной или иной форме, </w:t>
      </w:r>
      <w:r w:rsidRPr="002C2816">
        <w:rPr>
          <w:rFonts w:ascii="Roboto" w:eastAsia="Times New Roman" w:hAnsi="Roboto" w:cs="Times New Roman"/>
          <w:sz w:val="24"/>
          <w:szCs w:val="24"/>
          <w:lang w:eastAsia="ru-RU"/>
        </w:rPr>
        <w:lastRenderedPageBreak/>
        <w:t>предусмотренной действующим законодательством. При недееспособности субъектом персональных данных письменное согласие на обработку его данных дает его законный представитель.</w:t>
      </w:r>
    </w:p>
    <w:p w:rsidR="002C2816" w:rsidRPr="002C2816" w:rsidRDefault="002C2816" w:rsidP="00843CDE">
      <w:pPr>
        <w:numPr>
          <w:ilvl w:val="1"/>
          <w:numId w:val="2"/>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В определенных случаях, предусмотренных Федеральным законом</w:t>
      </w:r>
      <w:r w:rsidR="00843CDE">
        <w:rPr>
          <w:rFonts w:ascii="Roboto" w:eastAsia="Times New Roman" w:hAnsi="Roboto" w:cs="Times New Roman"/>
          <w:sz w:val="24"/>
          <w:szCs w:val="24"/>
          <w:lang w:eastAsia="ru-RU"/>
        </w:rPr>
        <w:t xml:space="preserve"> </w:t>
      </w:r>
      <w:r w:rsidRPr="002C2816">
        <w:rPr>
          <w:rFonts w:ascii="Roboto" w:eastAsia="Times New Roman" w:hAnsi="Roboto" w:cs="Times New Roman"/>
          <w:sz w:val="24"/>
          <w:szCs w:val="24"/>
          <w:lang w:eastAsia="ru-RU"/>
        </w:rPr>
        <w:t>от 27.07.2006 № 152-ФЗ «О персональных данных», обработка персональных данных осуществляется только с согласия в письменной форме субъекта персональных данных.</w:t>
      </w:r>
    </w:p>
    <w:p w:rsidR="002C2816" w:rsidRPr="002C2816" w:rsidRDefault="002C2816" w:rsidP="00843CDE">
      <w:pPr>
        <w:numPr>
          <w:ilvl w:val="1"/>
          <w:numId w:val="2"/>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 xml:space="preserve">В соответствии со ст. 158 Гражданского кодекса Российской Федерации </w:t>
      </w:r>
      <w:r w:rsidR="006831F7">
        <w:rPr>
          <w:rFonts w:ascii="Roboto" w:eastAsia="Times New Roman" w:hAnsi="Roboto" w:cs="Times New Roman"/>
          <w:sz w:val="24"/>
          <w:szCs w:val="24"/>
          <w:lang w:eastAsia="ru-RU"/>
        </w:rPr>
        <w:t>поведение лица, из которого явствует воля по совершению каких-либо действий (</w:t>
      </w:r>
      <w:r w:rsidR="006831F7" w:rsidRPr="002C2816">
        <w:rPr>
          <w:rFonts w:ascii="Roboto" w:eastAsia="Times New Roman" w:hAnsi="Roboto" w:cs="Times New Roman"/>
          <w:sz w:val="24"/>
          <w:szCs w:val="24"/>
          <w:lang w:eastAsia="ru-RU"/>
        </w:rPr>
        <w:t xml:space="preserve">подразумеваемое согласие </w:t>
      </w:r>
      <w:r w:rsidR="006831F7">
        <w:rPr>
          <w:rFonts w:ascii="Roboto" w:eastAsia="Times New Roman" w:hAnsi="Roboto" w:cs="Times New Roman"/>
          <w:sz w:val="24"/>
          <w:szCs w:val="24"/>
          <w:lang w:eastAsia="ru-RU"/>
        </w:rPr>
        <w:t xml:space="preserve">или </w:t>
      </w:r>
      <w:r w:rsidRPr="002C2816">
        <w:rPr>
          <w:rFonts w:ascii="Roboto" w:eastAsia="Times New Roman" w:hAnsi="Roboto" w:cs="Times New Roman"/>
          <w:sz w:val="24"/>
          <w:szCs w:val="24"/>
          <w:lang w:eastAsia="ru-RU"/>
        </w:rPr>
        <w:t>конклюдентн</w:t>
      </w:r>
      <w:r w:rsidR="006831F7">
        <w:rPr>
          <w:rFonts w:ascii="Roboto" w:eastAsia="Times New Roman" w:hAnsi="Roboto" w:cs="Times New Roman"/>
          <w:sz w:val="24"/>
          <w:szCs w:val="24"/>
          <w:lang w:eastAsia="ru-RU"/>
        </w:rPr>
        <w:t>ые действия)</w:t>
      </w:r>
      <w:r w:rsidRPr="002C2816">
        <w:rPr>
          <w:rFonts w:ascii="Roboto" w:eastAsia="Times New Roman" w:hAnsi="Roboto" w:cs="Times New Roman"/>
          <w:sz w:val="24"/>
          <w:szCs w:val="24"/>
          <w:lang w:eastAsia="ru-RU"/>
        </w:rPr>
        <w:t xml:space="preserve"> </w:t>
      </w:r>
      <w:r w:rsidR="006831F7">
        <w:rPr>
          <w:rFonts w:ascii="Roboto" w:eastAsia="Times New Roman" w:hAnsi="Roboto" w:cs="Times New Roman"/>
          <w:sz w:val="24"/>
          <w:szCs w:val="24"/>
          <w:lang w:eastAsia="ru-RU"/>
        </w:rPr>
        <w:t>-</w:t>
      </w:r>
      <w:r w:rsidRPr="002C2816">
        <w:rPr>
          <w:rFonts w:ascii="Roboto" w:eastAsia="Times New Roman" w:hAnsi="Roboto" w:cs="Times New Roman"/>
          <w:sz w:val="24"/>
          <w:szCs w:val="24"/>
          <w:lang w:eastAsia="ru-RU"/>
        </w:rPr>
        <w:t xml:space="preserve"> это действия лица, выражающие его волю установить правоотношение (например, совершить сделку или принять участие в акции), но не обязательно в форме устного или письменного волеизъявления, а поведением, по которому можно сделать заключение о таком намерении. В частности, такое согласие может подразумевать следующие действия субъекта персональных данных: заполнение форм и анкет, включая электронные для записи в целях использования услуг Общества, исходящие звонки в адрес Общества для участия в акциях, организуемых Обществом, для оставления отзывов, комментариев, для участия в исследовании удовлетворенности получаемыми товарами и услугами, для выражения интереса к товарам и услугам. При этом субъект персональных данных может предоставлять Обществу следующие персональные данные: фамилия, имя, отчество, телефон, адрес электронной почты, иные сведения, необходимые для достижения поставленных целей.</w:t>
      </w:r>
    </w:p>
    <w:p w:rsidR="002C2816" w:rsidRDefault="007C61F8" w:rsidP="00843CDE">
      <w:pPr>
        <w:numPr>
          <w:ilvl w:val="1"/>
          <w:numId w:val="2"/>
        </w:numPr>
        <w:tabs>
          <w:tab w:val="left" w:pos="1276"/>
        </w:tabs>
        <w:spacing w:after="0" w:line="240" w:lineRule="auto"/>
        <w:ind w:left="0" w:firstLine="567"/>
        <w:jc w:val="both"/>
        <w:rPr>
          <w:rFonts w:ascii="Roboto" w:eastAsia="Times New Roman" w:hAnsi="Roboto" w:cs="Times New Roman"/>
          <w:sz w:val="24"/>
          <w:szCs w:val="24"/>
          <w:lang w:eastAsia="ru-RU"/>
        </w:rPr>
      </w:pPr>
      <w:r>
        <w:rPr>
          <w:rFonts w:ascii="Roboto" w:eastAsia="Times New Roman" w:hAnsi="Roboto" w:cs="Times New Roman"/>
          <w:sz w:val="24"/>
          <w:szCs w:val="24"/>
          <w:lang w:eastAsia="ru-RU"/>
        </w:rPr>
        <w:t>О</w:t>
      </w:r>
      <w:r w:rsidR="00843CDE">
        <w:rPr>
          <w:rFonts w:ascii="Roboto" w:eastAsia="Times New Roman" w:hAnsi="Roboto" w:cs="Times New Roman"/>
          <w:sz w:val="24"/>
          <w:szCs w:val="24"/>
          <w:lang w:eastAsia="ru-RU"/>
        </w:rPr>
        <w:t>бщество</w:t>
      </w:r>
      <w:r w:rsidR="002C2816" w:rsidRPr="002C2816">
        <w:rPr>
          <w:rFonts w:ascii="Roboto" w:eastAsia="Times New Roman" w:hAnsi="Roboto" w:cs="Times New Roman"/>
          <w:sz w:val="24"/>
          <w:szCs w:val="24"/>
          <w:lang w:eastAsia="ru-RU"/>
        </w:rPr>
        <w:t xml:space="preserve"> вправе выступать агентом по обработке персональных данных по поручению Оператора – юридического лица на основании заключенного с Оператором договора. Общество, при осуществлении обработки персональных данных по поручению Оператора, обязано выполнять требования Оператора и соблюдать принципы и правила обработки персональных данных, предусмотренные </w:t>
      </w:r>
      <w:r w:rsidR="00843CDE" w:rsidRPr="002C2816">
        <w:rPr>
          <w:rFonts w:ascii="Roboto" w:eastAsia="Times New Roman" w:hAnsi="Roboto" w:cs="Times New Roman"/>
          <w:sz w:val="24"/>
          <w:szCs w:val="24"/>
          <w:lang w:eastAsia="ru-RU"/>
        </w:rPr>
        <w:t>Федеральным законом от 27.07.2006 № 152-ФЗ «О персональных данных»</w:t>
      </w:r>
      <w:r w:rsidR="00843CDE">
        <w:rPr>
          <w:rFonts w:ascii="Roboto" w:eastAsia="Times New Roman" w:hAnsi="Roboto" w:cs="Times New Roman"/>
          <w:sz w:val="24"/>
          <w:szCs w:val="24"/>
          <w:lang w:eastAsia="ru-RU"/>
        </w:rPr>
        <w:t xml:space="preserve"> </w:t>
      </w:r>
      <w:r w:rsidR="002C2816" w:rsidRPr="002C2816">
        <w:rPr>
          <w:rFonts w:ascii="Roboto" w:eastAsia="Times New Roman" w:hAnsi="Roboto" w:cs="Times New Roman"/>
          <w:sz w:val="24"/>
          <w:szCs w:val="24"/>
          <w:lang w:eastAsia="ru-RU"/>
        </w:rPr>
        <w:t>и не обязано получать согласие субъекта персональных данных на обработку его персональных данных.</w:t>
      </w:r>
    </w:p>
    <w:p w:rsidR="00734CC2" w:rsidRPr="002C2816" w:rsidRDefault="00734CC2" w:rsidP="00734CC2">
      <w:pPr>
        <w:tabs>
          <w:tab w:val="left" w:pos="1276"/>
        </w:tabs>
        <w:spacing w:after="0" w:line="240" w:lineRule="auto"/>
        <w:ind w:left="717"/>
        <w:jc w:val="both"/>
        <w:rPr>
          <w:rFonts w:ascii="Roboto" w:eastAsia="Times New Roman" w:hAnsi="Roboto" w:cs="Times New Roman"/>
          <w:sz w:val="24"/>
          <w:szCs w:val="24"/>
          <w:lang w:eastAsia="ru-RU"/>
        </w:rPr>
      </w:pPr>
    </w:p>
    <w:p w:rsidR="002C2816" w:rsidRPr="002C2816" w:rsidRDefault="002C2816" w:rsidP="005551CB">
      <w:pPr>
        <w:numPr>
          <w:ilvl w:val="0"/>
          <w:numId w:val="2"/>
        </w:numPr>
        <w:tabs>
          <w:tab w:val="left" w:pos="851"/>
        </w:tabs>
        <w:spacing w:after="0"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b/>
          <w:bCs/>
          <w:sz w:val="24"/>
          <w:szCs w:val="24"/>
          <w:lang w:eastAsia="ru-RU"/>
        </w:rPr>
        <w:t>Перечень действий с персональными данными и способы их обработки</w:t>
      </w:r>
      <w:r w:rsidRPr="002C2816">
        <w:rPr>
          <w:rFonts w:ascii="Roboto" w:eastAsia="Times New Roman" w:hAnsi="Roboto" w:cs="Times New Roman"/>
          <w:sz w:val="24"/>
          <w:szCs w:val="24"/>
          <w:lang w:eastAsia="ru-RU"/>
        </w:rPr>
        <w:t xml:space="preserve"> </w:t>
      </w:r>
    </w:p>
    <w:p w:rsidR="002C2816" w:rsidRPr="00843CDE" w:rsidRDefault="007C61F8" w:rsidP="00843CDE">
      <w:pPr>
        <w:numPr>
          <w:ilvl w:val="1"/>
          <w:numId w:val="2"/>
        </w:numPr>
        <w:tabs>
          <w:tab w:val="left" w:pos="1134"/>
        </w:tabs>
        <w:spacing w:after="0" w:line="240" w:lineRule="auto"/>
        <w:ind w:left="0" w:firstLine="567"/>
        <w:jc w:val="both"/>
        <w:rPr>
          <w:rFonts w:ascii="Roboto" w:eastAsia="Times New Roman" w:hAnsi="Roboto" w:cs="Times New Roman"/>
          <w:sz w:val="24"/>
          <w:szCs w:val="24"/>
          <w:lang w:eastAsia="ru-RU"/>
        </w:rPr>
      </w:pPr>
      <w:r>
        <w:rPr>
          <w:rFonts w:ascii="Roboto" w:eastAsia="Times New Roman" w:hAnsi="Roboto" w:cs="Times New Roman"/>
          <w:sz w:val="24"/>
          <w:szCs w:val="24"/>
          <w:lang w:eastAsia="ru-RU"/>
        </w:rPr>
        <w:t>О</w:t>
      </w:r>
      <w:r w:rsidR="00843CDE">
        <w:rPr>
          <w:rFonts w:ascii="Roboto" w:eastAsia="Times New Roman" w:hAnsi="Roboto" w:cs="Times New Roman"/>
          <w:sz w:val="24"/>
          <w:szCs w:val="24"/>
          <w:lang w:eastAsia="ru-RU"/>
        </w:rPr>
        <w:t>бщество</w:t>
      </w:r>
      <w:r w:rsidR="002C2816" w:rsidRPr="00843CDE">
        <w:rPr>
          <w:rFonts w:ascii="Roboto" w:eastAsia="Times New Roman" w:hAnsi="Roboto" w:cs="Times New Roman"/>
          <w:sz w:val="24"/>
          <w:szCs w:val="24"/>
          <w:lang w:eastAsia="ru-RU"/>
        </w:rPr>
        <w:t xml:space="preserve">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C2816" w:rsidRPr="002C2816" w:rsidRDefault="002C2816" w:rsidP="00734CC2">
      <w:pPr>
        <w:numPr>
          <w:ilvl w:val="1"/>
          <w:numId w:val="2"/>
        </w:numPr>
        <w:tabs>
          <w:tab w:val="left" w:pos="1134"/>
        </w:tabs>
        <w:spacing w:after="0"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Об</w:t>
      </w:r>
      <w:r w:rsidR="007C61F8">
        <w:rPr>
          <w:rFonts w:ascii="Roboto" w:eastAsia="Times New Roman" w:hAnsi="Roboto" w:cs="Times New Roman"/>
          <w:sz w:val="24"/>
          <w:szCs w:val="24"/>
          <w:lang w:eastAsia="ru-RU"/>
        </w:rPr>
        <w:t>работка персональных данных в О</w:t>
      </w:r>
      <w:r w:rsidR="00843CDE">
        <w:rPr>
          <w:rFonts w:ascii="Roboto" w:eastAsia="Times New Roman" w:hAnsi="Roboto" w:cs="Times New Roman"/>
          <w:sz w:val="24"/>
          <w:szCs w:val="24"/>
          <w:lang w:eastAsia="ru-RU"/>
        </w:rPr>
        <w:t>бществе</w:t>
      </w:r>
      <w:r w:rsidRPr="002C2816">
        <w:rPr>
          <w:rFonts w:ascii="Roboto" w:eastAsia="Times New Roman" w:hAnsi="Roboto" w:cs="Times New Roman"/>
          <w:sz w:val="24"/>
          <w:szCs w:val="24"/>
          <w:lang w:eastAsia="ru-RU"/>
        </w:rPr>
        <w:t xml:space="preserve"> осуществляется следующими способами:</w:t>
      </w:r>
    </w:p>
    <w:p w:rsidR="002C2816" w:rsidRPr="002C2816" w:rsidRDefault="00843CDE" w:rsidP="00734CC2">
      <w:pPr>
        <w:numPr>
          <w:ilvl w:val="2"/>
          <w:numId w:val="2"/>
        </w:numPr>
        <w:tabs>
          <w:tab w:val="left" w:pos="1134"/>
        </w:tabs>
        <w:spacing w:after="0" w:line="240" w:lineRule="auto"/>
        <w:ind w:left="0" w:firstLine="567"/>
        <w:jc w:val="both"/>
        <w:rPr>
          <w:rFonts w:ascii="Roboto" w:eastAsia="Times New Roman" w:hAnsi="Roboto" w:cs="Times New Roman"/>
          <w:sz w:val="24"/>
          <w:szCs w:val="24"/>
          <w:lang w:eastAsia="ru-RU"/>
        </w:rPr>
      </w:pPr>
      <w:r>
        <w:rPr>
          <w:rFonts w:ascii="Roboto" w:eastAsia="Times New Roman" w:hAnsi="Roboto" w:cs="Times New Roman"/>
          <w:sz w:val="24"/>
          <w:szCs w:val="24"/>
          <w:lang w:eastAsia="ru-RU"/>
        </w:rPr>
        <w:t xml:space="preserve"> </w:t>
      </w:r>
      <w:r w:rsidR="002C2816" w:rsidRPr="002C2816">
        <w:rPr>
          <w:rFonts w:ascii="Roboto" w:eastAsia="Times New Roman" w:hAnsi="Roboto" w:cs="Times New Roman"/>
          <w:sz w:val="24"/>
          <w:szCs w:val="24"/>
          <w:lang w:eastAsia="ru-RU"/>
        </w:rPr>
        <w:t>неавтоматизированная обработка персональных данных;</w:t>
      </w:r>
    </w:p>
    <w:p w:rsidR="002C2816" w:rsidRPr="002C2816" w:rsidRDefault="00843CDE" w:rsidP="00734CC2">
      <w:pPr>
        <w:numPr>
          <w:ilvl w:val="2"/>
          <w:numId w:val="2"/>
        </w:numPr>
        <w:tabs>
          <w:tab w:val="left" w:pos="1134"/>
        </w:tabs>
        <w:spacing w:after="0" w:line="240" w:lineRule="auto"/>
        <w:ind w:left="0" w:firstLine="567"/>
        <w:jc w:val="both"/>
        <w:rPr>
          <w:rFonts w:ascii="Roboto" w:eastAsia="Times New Roman" w:hAnsi="Roboto" w:cs="Times New Roman"/>
          <w:sz w:val="24"/>
          <w:szCs w:val="24"/>
          <w:lang w:eastAsia="ru-RU"/>
        </w:rPr>
      </w:pPr>
      <w:r>
        <w:rPr>
          <w:rFonts w:ascii="Roboto" w:eastAsia="Times New Roman" w:hAnsi="Roboto" w:cs="Times New Roman"/>
          <w:sz w:val="24"/>
          <w:szCs w:val="24"/>
          <w:lang w:eastAsia="ru-RU"/>
        </w:rPr>
        <w:t xml:space="preserve"> </w:t>
      </w:r>
      <w:r w:rsidR="002C2816" w:rsidRPr="002C2816">
        <w:rPr>
          <w:rFonts w:ascii="Roboto" w:eastAsia="Times New Roman" w:hAnsi="Roboto" w:cs="Times New Roman"/>
          <w:sz w:val="24"/>
          <w:szCs w:val="24"/>
          <w:lang w:eastAsia="ru-RU"/>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2C2816" w:rsidRDefault="00843CDE" w:rsidP="00734CC2">
      <w:pPr>
        <w:numPr>
          <w:ilvl w:val="2"/>
          <w:numId w:val="2"/>
        </w:numPr>
        <w:tabs>
          <w:tab w:val="left" w:pos="1134"/>
        </w:tabs>
        <w:spacing w:after="0" w:line="240" w:lineRule="auto"/>
        <w:ind w:left="0" w:firstLine="567"/>
        <w:jc w:val="both"/>
        <w:rPr>
          <w:rFonts w:ascii="Roboto" w:eastAsia="Times New Roman" w:hAnsi="Roboto" w:cs="Times New Roman"/>
          <w:sz w:val="24"/>
          <w:szCs w:val="24"/>
          <w:lang w:eastAsia="ru-RU"/>
        </w:rPr>
      </w:pPr>
      <w:r>
        <w:rPr>
          <w:rFonts w:ascii="Roboto" w:eastAsia="Times New Roman" w:hAnsi="Roboto" w:cs="Times New Roman"/>
          <w:sz w:val="24"/>
          <w:szCs w:val="24"/>
          <w:lang w:eastAsia="ru-RU"/>
        </w:rPr>
        <w:t xml:space="preserve"> </w:t>
      </w:r>
      <w:r w:rsidR="002C2816" w:rsidRPr="002C2816">
        <w:rPr>
          <w:rFonts w:ascii="Roboto" w:eastAsia="Times New Roman" w:hAnsi="Roboto" w:cs="Times New Roman"/>
          <w:sz w:val="24"/>
          <w:szCs w:val="24"/>
          <w:lang w:eastAsia="ru-RU"/>
        </w:rPr>
        <w:t>смешанная обработка персональных данных.</w:t>
      </w:r>
    </w:p>
    <w:p w:rsidR="00734CC2" w:rsidRPr="002C2816" w:rsidRDefault="00734CC2" w:rsidP="00734CC2">
      <w:pPr>
        <w:tabs>
          <w:tab w:val="left" w:pos="1134"/>
        </w:tabs>
        <w:spacing w:after="0" w:line="240" w:lineRule="auto"/>
        <w:jc w:val="both"/>
        <w:rPr>
          <w:rFonts w:ascii="Roboto" w:eastAsia="Times New Roman" w:hAnsi="Roboto" w:cs="Times New Roman"/>
          <w:sz w:val="24"/>
          <w:szCs w:val="24"/>
          <w:lang w:eastAsia="ru-RU"/>
        </w:rPr>
      </w:pPr>
    </w:p>
    <w:p w:rsidR="002C2816" w:rsidRPr="002C2816" w:rsidRDefault="002C2816" w:rsidP="005551CB">
      <w:pPr>
        <w:numPr>
          <w:ilvl w:val="0"/>
          <w:numId w:val="2"/>
        </w:numPr>
        <w:tabs>
          <w:tab w:val="left" w:pos="1134"/>
        </w:tabs>
        <w:spacing w:after="0"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b/>
          <w:bCs/>
          <w:sz w:val="24"/>
          <w:szCs w:val="24"/>
          <w:lang w:eastAsia="ru-RU"/>
        </w:rPr>
        <w:t>Права субъектов персональных данных</w:t>
      </w:r>
      <w:r w:rsidRPr="002C2816">
        <w:rPr>
          <w:rFonts w:ascii="Roboto" w:eastAsia="Times New Roman" w:hAnsi="Roboto" w:cs="Times New Roman"/>
          <w:sz w:val="24"/>
          <w:szCs w:val="24"/>
          <w:lang w:eastAsia="ru-RU"/>
        </w:rPr>
        <w:t xml:space="preserve"> </w:t>
      </w:r>
    </w:p>
    <w:p w:rsidR="002C2816" w:rsidRPr="002C2816" w:rsidRDefault="002C2816" w:rsidP="00734CC2">
      <w:pPr>
        <w:numPr>
          <w:ilvl w:val="1"/>
          <w:numId w:val="2"/>
        </w:numPr>
        <w:spacing w:after="0" w:line="240" w:lineRule="auto"/>
        <w:ind w:left="0" w:firstLine="567"/>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Субъекты персональных данных имеют право на</w:t>
      </w:r>
      <w:r w:rsidR="00264349">
        <w:rPr>
          <w:rFonts w:ascii="Roboto" w:eastAsia="Times New Roman" w:hAnsi="Roboto" w:cs="Times New Roman"/>
          <w:sz w:val="24"/>
          <w:szCs w:val="24"/>
          <w:lang w:eastAsia="ru-RU"/>
        </w:rPr>
        <w:t xml:space="preserve"> получение информации, касающейся обработки его персональных данных, в том числе содержащей</w:t>
      </w:r>
      <w:r w:rsidRPr="002C2816">
        <w:rPr>
          <w:rFonts w:ascii="Roboto" w:eastAsia="Times New Roman" w:hAnsi="Roboto" w:cs="Times New Roman"/>
          <w:sz w:val="24"/>
          <w:szCs w:val="24"/>
          <w:lang w:eastAsia="ru-RU"/>
        </w:rPr>
        <w:t>:</w:t>
      </w:r>
    </w:p>
    <w:p w:rsidR="00264349" w:rsidRDefault="003F58B3" w:rsidP="00264349">
      <w:pPr>
        <w:numPr>
          <w:ilvl w:val="2"/>
          <w:numId w:val="2"/>
        </w:numPr>
        <w:spacing w:after="0" w:line="240" w:lineRule="auto"/>
        <w:ind w:left="0" w:firstLine="567"/>
        <w:jc w:val="both"/>
        <w:rPr>
          <w:rFonts w:ascii="Roboto" w:eastAsia="Times New Roman" w:hAnsi="Roboto" w:cs="Times New Roman"/>
          <w:sz w:val="24"/>
          <w:szCs w:val="24"/>
          <w:lang w:eastAsia="ru-RU"/>
        </w:rPr>
      </w:pPr>
      <w:r>
        <w:rPr>
          <w:rFonts w:ascii="Roboto" w:eastAsia="Times New Roman" w:hAnsi="Roboto" w:cs="Times New Roman"/>
          <w:sz w:val="24"/>
          <w:szCs w:val="24"/>
          <w:lang w:eastAsia="ru-RU"/>
        </w:rPr>
        <w:t>п</w:t>
      </w:r>
      <w:r w:rsidR="00264349">
        <w:rPr>
          <w:rFonts w:ascii="Roboto" w:eastAsia="Times New Roman" w:hAnsi="Roboto" w:cs="Times New Roman"/>
          <w:sz w:val="24"/>
          <w:szCs w:val="24"/>
          <w:lang w:eastAsia="ru-RU"/>
        </w:rPr>
        <w:t>одтверждение факта обработки персональных данных оператором;</w:t>
      </w:r>
    </w:p>
    <w:p w:rsidR="00264349" w:rsidRDefault="003F58B3" w:rsidP="00264349">
      <w:pPr>
        <w:numPr>
          <w:ilvl w:val="2"/>
          <w:numId w:val="2"/>
        </w:numPr>
        <w:spacing w:after="0" w:line="240" w:lineRule="auto"/>
        <w:ind w:left="0" w:firstLine="567"/>
        <w:jc w:val="both"/>
        <w:rPr>
          <w:rFonts w:ascii="Roboto" w:eastAsia="Times New Roman" w:hAnsi="Roboto" w:cs="Times New Roman"/>
          <w:sz w:val="24"/>
          <w:szCs w:val="24"/>
          <w:lang w:eastAsia="ru-RU"/>
        </w:rPr>
      </w:pPr>
      <w:r>
        <w:rPr>
          <w:rFonts w:ascii="Roboto" w:eastAsia="Times New Roman" w:hAnsi="Roboto" w:cs="Times New Roman"/>
          <w:sz w:val="24"/>
          <w:szCs w:val="24"/>
          <w:lang w:eastAsia="ru-RU"/>
        </w:rPr>
        <w:t>п</w:t>
      </w:r>
      <w:r w:rsidR="00264349">
        <w:rPr>
          <w:rFonts w:ascii="Roboto" w:eastAsia="Times New Roman" w:hAnsi="Roboto" w:cs="Times New Roman"/>
          <w:sz w:val="24"/>
          <w:szCs w:val="24"/>
          <w:lang w:eastAsia="ru-RU"/>
        </w:rPr>
        <w:t>равовые основания и цели обработки персональных данных;</w:t>
      </w:r>
    </w:p>
    <w:p w:rsidR="00264349" w:rsidRDefault="003F58B3" w:rsidP="00264349">
      <w:pPr>
        <w:numPr>
          <w:ilvl w:val="2"/>
          <w:numId w:val="2"/>
        </w:numPr>
        <w:spacing w:after="0" w:line="240" w:lineRule="auto"/>
        <w:ind w:left="0" w:firstLine="567"/>
        <w:jc w:val="both"/>
        <w:rPr>
          <w:rFonts w:ascii="Roboto" w:eastAsia="Times New Roman" w:hAnsi="Roboto" w:cs="Times New Roman"/>
          <w:sz w:val="24"/>
          <w:szCs w:val="24"/>
          <w:lang w:eastAsia="ru-RU"/>
        </w:rPr>
      </w:pPr>
      <w:r>
        <w:rPr>
          <w:rFonts w:ascii="Roboto" w:eastAsia="Times New Roman" w:hAnsi="Roboto" w:cs="Times New Roman"/>
          <w:sz w:val="24"/>
          <w:szCs w:val="24"/>
          <w:lang w:eastAsia="ru-RU"/>
        </w:rPr>
        <w:t>цели и применяемые оператором способы обработки персональных данных;</w:t>
      </w:r>
    </w:p>
    <w:p w:rsidR="003F58B3" w:rsidRPr="003F58B3" w:rsidRDefault="003F58B3" w:rsidP="00D231C3">
      <w:pPr>
        <w:numPr>
          <w:ilvl w:val="2"/>
          <w:numId w:val="2"/>
        </w:numPr>
        <w:autoSpaceDE w:val="0"/>
        <w:autoSpaceDN w:val="0"/>
        <w:adjustRightInd w:val="0"/>
        <w:spacing w:after="0" w:line="240" w:lineRule="auto"/>
        <w:ind w:left="0" w:firstLine="567"/>
        <w:jc w:val="both"/>
        <w:rPr>
          <w:rFonts w:ascii="Roboto" w:hAnsi="Roboto" w:cs="Roboto"/>
          <w:sz w:val="24"/>
          <w:szCs w:val="24"/>
        </w:rPr>
      </w:pPr>
      <w:r>
        <w:rPr>
          <w:rFonts w:ascii="Roboto" w:eastAsia="Times New Roman" w:hAnsi="Roboto" w:cs="Times New Roman"/>
          <w:sz w:val="24"/>
          <w:szCs w:val="24"/>
          <w:lang w:eastAsia="ru-RU"/>
        </w:rPr>
        <w:t>н</w:t>
      </w:r>
      <w:r w:rsidRPr="003F58B3">
        <w:rPr>
          <w:rFonts w:ascii="Roboto" w:eastAsia="Times New Roman" w:hAnsi="Roboto" w:cs="Times New Roman"/>
          <w:sz w:val="24"/>
          <w:szCs w:val="24"/>
          <w:lang w:eastAsia="ru-RU"/>
        </w:rPr>
        <w:t>аименование и место нахождение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и федерального закона;</w:t>
      </w:r>
      <w:r w:rsidRPr="003F58B3">
        <w:rPr>
          <w:rFonts w:ascii="Roboto" w:hAnsi="Roboto" w:cs="Roboto"/>
          <w:sz w:val="24"/>
          <w:szCs w:val="24"/>
        </w:rPr>
        <w:t xml:space="preserve"> </w:t>
      </w:r>
    </w:p>
    <w:p w:rsidR="003F58B3" w:rsidRPr="003F58B3" w:rsidRDefault="003F58B3" w:rsidP="00360D86">
      <w:pPr>
        <w:numPr>
          <w:ilvl w:val="2"/>
          <w:numId w:val="2"/>
        </w:numPr>
        <w:spacing w:after="0" w:line="240" w:lineRule="auto"/>
        <w:ind w:left="0" w:firstLine="567"/>
        <w:jc w:val="both"/>
        <w:rPr>
          <w:rFonts w:ascii="Roboto" w:eastAsia="Times New Roman" w:hAnsi="Roboto" w:cs="Times New Roman"/>
          <w:sz w:val="24"/>
          <w:szCs w:val="24"/>
          <w:lang w:eastAsia="ru-RU"/>
        </w:rPr>
      </w:pPr>
      <w:r>
        <w:rPr>
          <w:rFonts w:ascii="Roboto" w:hAnsi="Roboto" w:cs="Roboto"/>
          <w:sz w:val="24"/>
          <w:szCs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3F58B3" w:rsidRPr="003F58B3" w:rsidRDefault="003F58B3" w:rsidP="003F58B3">
      <w:pPr>
        <w:numPr>
          <w:ilvl w:val="2"/>
          <w:numId w:val="2"/>
        </w:numPr>
        <w:spacing w:after="0" w:line="240" w:lineRule="auto"/>
        <w:ind w:left="0" w:firstLine="567"/>
        <w:jc w:val="both"/>
        <w:rPr>
          <w:rFonts w:ascii="Roboto" w:eastAsia="Times New Roman" w:hAnsi="Roboto" w:cs="Times New Roman"/>
          <w:sz w:val="24"/>
          <w:szCs w:val="24"/>
          <w:lang w:eastAsia="ru-RU"/>
        </w:rPr>
      </w:pPr>
      <w:r>
        <w:rPr>
          <w:rFonts w:ascii="Roboto" w:eastAsia="Times New Roman" w:hAnsi="Roboto" w:cs="Times New Roman"/>
          <w:sz w:val="24"/>
          <w:szCs w:val="24"/>
          <w:lang w:eastAsia="ru-RU"/>
        </w:rPr>
        <w:t>сроки обработки персональных данных, в том числе их хранения;</w:t>
      </w:r>
    </w:p>
    <w:p w:rsidR="003F58B3" w:rsidRPr="003F58B3" w:rsidRDefault="003F58B3" w:rsidP="00360D86">
      <w:pPr>
        <w:numPr>
          <w:ilvl w:val="2"/>
          <w:numId w:val="2"/>
        </w:numPr>
        <w:spacing w:after="0" w:line="240" w:lineRule="auto"/>
        <w:ind w:left="0" w:firstLine="567"/>
        <w:jc w:val="both"/>
        <w:rPr>
          <w:rFonts w:ascii="Roboto" w:eastAsia="Times New Roman" w:hAnsi="Roboto" w:cs="Times New Roman"/>
          <w:sz w:val="24"/>
          <w:szCs w:val="24"/>
          <w:lang w:eastAsia="ru-RU"/>
        </w:rPr>
      </w:pPr>
      <w:r w:rsidRPr="003F58B3">
        <w:rPr>
          <w:rFonts w:ascii="Roboto" w:hAnsi="Roboto" w:cs="Roboto"/>
          <w:sz w:val="24"/>
          <w:szCs w:val="24"/>
        </w:rPr>
        <w:lastRenderedPageBreak/>
        <w:t>порядок осуществления субъектом персональных данных прав, предусмотренных</w:t>
      </w:r>
      <w:r>
        <w:rPr>
          <w:rFonts w:ascii="Roboto" w:hAnsi="Roboto" w:cs="Roboto"/>
          <w:sz w:val="24"/>
          <w:szCs w:val="24"/>
        </w:rPr>
        <w:t xml:space="preserve"> </w:t>
      </w:r>
      <w:r w:rsidRPr="003F58B3">
        <w:rPr>
          <w:rFonts w:ascii="Roboto" w:hAnsi="Roboto" w:cs="Roboto"/>
          <w:sz w:val="24"/>
          <w:szCs w:val="24"/>
        </w:rPr>
        <w:t>Федеральным закон</w:t>
      </w:r>
      <w:r>
        <w:rPr>
          <w:rFonts w:ascii="Roboto" w:hAnsi="Roboto" w:cs="Roboto"/>
          <w:sz w:val="24"/>
          <w:szCs w:val="24"/>
        </w:rPr>
        <w:t>ом;</w:t>
      </w:r>
    </w:p>
    <w:p w:rsidR="003F58B3" w:rsidRDefault="003F58B3" w:rsidP="00067889">
      <w:pPr>
        <w:autoSpaceDE w:val="0"/>
        <w:autoSpaceDN w:val="0"/>
        <w:adjustRightInd w:val="0"/>
        <w:spacing w:after="0" w:line="240" w:lineRule="auto"/>
        <w:ind w:firstLine="567"/>
        <w:jc w:val="both"/>
        <w:rPr>
          <w:rFonts w:ascii="Roboto" w:hAnsi="Roboto" w:cs="Roboto"/>
          <w:sz w:val="24"/>
          <w:szCs w:val="24"/>
        </w:rPr>
      </w:pPr>
      <w:r>
        <w:rPr>
          <w:rFonts w:ascii="Roboto" w:eastAsia="Times New Roman" w:hAnsi="Roboto" w:cs="Times New Roman"/>
          <w:sz w:val="24"/>
          <w:szCs w:val="24"/>
          <w:lang w:eastAsia="ru-RU"/>
        </w:rPr>
        <w:t xml:space="preserve">10.1.8. </w:t>
      </w:r>
      <w:r>
        <w:rPr>
          <w:rFonts w:ascii="Roboto" w:hAnsi="Roboto" w:cs="Roboto"/>
          <w:sz w:val="24"/>
          <w:szCs w:val="24"/>
        </w:rPr>
        <w:t>информацию об осуществленной или о предполагаемой трансграничной передаче данных</w:t>
      </w:r>
      <w:r w:rsidR="00067889">
        <w:rPr>
          <w:rFonts w:ascii="Roboto" w:hAnsi="Roboto" w:cs="Roboto"/>
          <w:sz w:val="24"/>
          <w:szCs w:val="24"/>
        </w:rPr>
        <w:t>;</w:t>
      </w:r>
    </w:p>
    <w:p w:rsidR="00067889" w:rsidRDefault="00067889" w:rsidP="00067889">
      <w:pPr>
        <w:autoSpaceDE w:val="0"/>
        <w:autoSpaceDN w:val="0"/>
        <w:adjustRightInd w:val="0"/>
        <w:spacing w:after="0" w:line="240" w:lineRule="auto"/>
        <w:ind w:firstLine="567"/>
        <w:jc w:val="both"/>
        <w:rPr>
          <w:rFonts w:ascii="Roboto" w:hAnsi="Roboto" w:cs="Roboto"/>
          <w:sz w:val="24"/>
          <w:szCs w:val="24"/>
        </w:rPr>
      </w:pPr>
      <w:r>
        <w:rPr>
          <w:rFonts w:ascii="Roboto" w:hAnsi="Roboto" w:cs="Roboto"/>
          <w:sz w:val="24"/>
          <w:szCs w:val="24"/>
        </w:rPr>
        <w:t>10.1.9.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2C2816" w:rsidRPr="00067889" w:rsidRDefault="002C2816" w:rsidP="00067889">
      <w:pPr>
        <w:pStyle w:val="a3"/>
        <w:numPr>
          <w:ilvl w:val="2"/>
          <w:numId w:val="3"/>
        </w:numPr>
        <w:spacing w:after="0" w:line="240" w:lineRule="auto"/>
        <w:ind w:left="0" w:firstLine="567"/>
        <w:jc w:val="both"/>
        <w:rPr>
          <w:rFonts w:ascii="Roboto" w:eastAsia="Times New Roman" w:hAnsi="Roboto" w:cs="Times New Roman"/>
          <w:sz w:val="24"/>
          <w:szCs w:val="24"/>
          <w:lang w:eastAsia="ru-RU"/>
        </w:rPr>
      </w:pPr>
      <w:r w:rsidRPr="00067889">
        <w:rPr>
          <w:rFonts w:ascii="Roboto" w:eastAsia="Times New Roman" w:hAnsi="Roboto" w:cs="Times New Roman"/>
          <w:sz w:val="24"/>
          <w:szCs w:val="24"/>
          <w:lang w:eastAsia="ru-RU"/>
        </w:rPr>
        <w:t>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w:t>
      </w:r>
    </w:p>
    <w:p w:rsidR="002C2816" w:rsidRPr="002C2816" w:rsidRDefault="002C2816" w:rsidP="00067889">
      <w:pPr>
        <w:numPr>
          <w:ilvl w:val="2"/>
          <w:numId w:val="3"/>
        </w:numPr>
        <w:spacing w:after="0"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w:t>
      </w:r>
      <w:r w:rsidR="007C61F8">
        <w:rPr>
          <w:rFonts w:ascii="Roboto" w:eastAsia="Times New Roman" w:hAnsi="Roboto" w:cs="Times New Roman"/>
          <w:sz w:val="24"/>
          <w:szCs w:val="24"/>
          <w:lang w:eastAsia="ru-RU"/>
        </w:rPr>
        <w:t>аботки; а также требовать от О</w:t>
      </w:r>
      <w:r w:rsidR="00264349">
        <w:rPr>
          <w:rFonts w:ascii="Roboto" w:eastAsia="Times New Roman" w:hAnsi="Roboto" w:cs="Times New Roman"/>
          <w:sz w:val="24"/>
          <w:szCs w:val="24"/>
          <w:lang w:eastAsia="ru-RU"/>
        </w:rPr>
        <w:t>бщества</w:t>
      </w:r>
      <w:r w:rsidRPr="002C2816">
        <w:rPr>
          <w:rFonts w:ascii="Roboto" w:eastAsia="Times New Roman" w:hAnsi="Roboto" w:cs="Times New Roman"/>
          <w:sz w:val="24"/>
          <w:szCs w:val="24"/>
          <w:lang w:eastAsia="ru-RU"/>
        </w:rPr>
        <w:t xml:space="preserve"> уведомления всех лиц, которым ранее были сообщены неверные или неполные персональные данные, обо всех произведенных в них изменениях или исключениях из них;</w:t>
      </w:r>
    </w:p>
    <w:p w:rsidR="002C2816" w:rsidRPr="002C2816" w:rsidRDefault="002C2816" w:rsidP="00067889">
      <w:pPr>
        <w:numPr>
          <w:ilvl w:val="2"/>
          <w:numId w:val="3"/>
        </w:numPr>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определение форм и способов обработки персональных данных, запрет на распространение персональных данных без его согласия;</w:t>
      </w:r>
    </w:p>
    <w:p w:rsidR="002C2816" w:rsidRPr="002C2816" w:rsidRDefault="002C2816" w:rsidP="00067889">
      <w:pPr>
        <w:numPr>
          <w:ilvl w:val="2"/>
          <w:numId w:val="3"/>
        </w:numPr>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 xml:space="preserve">отзыв согласия на обработку персональных данных; </w:t>
      </w:r>
    </w:p>
    <w:p w:rsidR="002C2816" w:rsidRPr="002C2816" w:rsidRDefault="002C2816" w:rsidP="00067889">
      <w:pPr>
        <w:numPr>
          <w:ilvl w:val="2"/>
          <w:numId w:val="3"/>
        </w:numPr>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принятие предусмотренных законом мер по защите своих прав;</w:t>
      </w:r>
    </w:p>
    <w:p w:rsidR="002C2816" w:rsidRPr="002C2816" w:rsidRDefault="002C2816" w:rsidP="00067889">
      <w:pPr>
        <w:numPr>
          <w:ilvl w:val="2"/>
          <w:numId w:val="3"/>
        </w:numPr>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обжалов</w:t>
      </w:r>
      <w:r w:rsidR="007C61F8">
        <w:rPr>
          <w:rFonts w:ascii="Roboto" w:eastAsia="Times New Roman" w:hAnsi="Roboto" w:cs="Times New Roman"/>
          <w:sz w:val="24"/>
          <w:szCs w:val="24"/>
          <w:lang w:eastAsia="ru-RU"/>
        </w:rPr>
        <w:t>ание действия или бездействия О</w:t>
      </w:r>
      <w:r w:rsidR="00264349">
        <w:rPr>
          <w:rFonts w:ascii="Roboto" w:eastAsia="Times New Roman" w:hAnsi="Roboto" w:cs="Times New Roman"/>
          <w:sz w:val="24"/>
          <w:szCs w:val="24"/>
          <w:lang w:eastAsia="ru-RU"/>
        </w:rPr>
        <w:t>бщества</w:t>
      </w:r>
      <w:r w:rsidRPr="002C2816">
        <w:rPr>
          <w:rFonts w:ascii="Roboto" w:eastAsia="Times New Roman" w:hAnsi="Roboto" w:cs="Times New Roman"/>
          <w:sz w:val="24"/>
          <w:szCs w:val="24"/>
          <w:lang w:eastAsia="ru-RU"/>
        </w:rPr>
        <w:t>, осуществляемого с нарушением требований законодательства Российской Федерации в области персональных данных, в уполномоченный орган по защите прав субъектов персональных данных или в суд;</w:t>
      </w:r>
    </w:p>
    <w:p w:rsidR="002C2816" w:rsidRPr="002C2816" w:rsidRDefault="002C2816" w:rsidP="00067889">
      <w:pPr>
        <w:numPr>
          <w:ilvl w:val="2"/>
          <w:numId w:val="3"/>
        </w:numPr>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осуществление иных прав, предусмотренных законодательством Российской Федерации.</w:t>
      </w:r>
    </w:p>
    <w:p w:rsidR="002C2816" w:rsidRDefault="002C2816" w:rsidP="00067889">
      <w:pPr>
        <w:numPr>
          <w:ilvl w:val="1"/>
          <w:numId w:val="3"/>
        </w:numPr>
        <w:spacing w:after="0"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Право субъекта персональных данных на доступ к его персональным данным может быть ограничено в соответствии с федеральными законами, в соответствии с требованиями ч. 8 ст. 14 Федерального закона от 27.07.2006 № 152-ФЗ «О персональных данных».</w:t>
      </w:r>
    </w:p>
    <w:p w:rsidR="00015847" w:rsidRPr="002C2816" w:rsidRDefault="00015847" w:rsidP="00015847">
      <w:pPr>
        <w:spacing w:after="0" w:line="240" w:lineRule="auto"/>
        <w:rPr>
          <w:rFonts w:ascii="Roboto" w:eastAsia="Times New Roman" w:hAnsi="Roboto" w:cs="Times New Roman"/>
          <w:sz w:val="24"/>
          <w:szCs w:val="24"/>
          <w:lang w:eastAsia="ru-RU"/>
        </w:rPr>
      </w:pPr>
    </w:p>
    <w:p w:rsidR="002C2816" w:rsidRPr="002C2816" w:rsidRDefault="007C61F8" w:rsidP="00067889">
      <w:pPr>
        <w:numPr>
          <w:ilvl w:val="0"/>
          <w:numId w:val="3"/>
        </w:numPr>
        <w:tabs>
          <w:tab w:val="left" w:pos="993"/>
        </w:tabs>
        <w:spacing w:after="0" w:line="240" w:lineRule="auto"/>
        <w:ind w:left="0" w:firstLine="567"/>
        <w:jc w:val="both"/>
        <w:rPr>
          <w:rFonts w:ascii="Roboto" w:eastAsia="Times New Roman" w:hAnsi="Roboto" w:cs="Times New Roman"/>
          <w:sz w:val="24"/>
          <w:szCs w:val="24"/>
          <w:lang w:eastAsia="ru-RU"/>
        </w:rPr>
      </w:pPr>
      <w:r>
        <w:rPr>
          <w:rFonts w:ascii="Roboto" w:eastAsia="Times New Roman" w:hAnsi="Roboto" w:cs="Times New Roman"/>
          <w:b/>
          <w:bCs/>
          <w:sz w:val="24"/>
          <w:szCs w:val="24"/>
          <w:lang w:eastAsia="ru-RU"/>
        </w:rPr>
        <w:t>Меры, принимаемые О</w:t>
      </w:r>
      <w:r w:rsidR="00067889">
        <w:rPr>
          <w:rFonts w:ascii="Roboto" w:eastAsia="Times New Roman" w:hAnsi="Roboto" w:cs="Times New Roman"/>
          <w:b/>
          <w:bCs/>
          <w:sz w:val="24"/>
          <w:szCs w:val="24"/>
          <w:lang w:eastAsia="ru-RU"/>
        </w:rPr>
        <w:t>бществом</w:t>
      </w:r>
      <w:r w:rsidR="002C2816" w:rsidRPr="002C2816">
        <w:rPr>
          <w:rFonts w:ascii="Roboto" w:eastAsia="Times New Roman" w:hAnsi="Roboto" w:cs="Times New Roman"/>
          <w:b/>
          <w:bCs/>
          <w:sz w:val="24"/>
          <w:szCs w:val="24"/>
          <w:lang w:eastAsia="ru-RU"/>
        </w:rPr>
        <w:t xml:space="preserve"> для обеспечения выполнения обязанностей оператора при обработке персональных данных</w:t>
      </w:r>
      <w:r w:rsidR="002C2816" w:rsidRPr="002C2816">
        <w:rPr>
          <w:rFonts w:ascii="Roboto" w:eastAsia="Times New Roman" w:hAnsi="Roboto" w:cs="Times New Roman"/>
          <w:sz w:val="24"/>
          <w:szCs w:val="24"/>
          <w:lang w:eastAsia="ru-RU"/>
        </w:rPr>
        <w:t xml:space="preserve"> </w:t>
      </w:r>
    </w:p>
    <w:p w:rsidR="002C2816" w:rsidRPr="002C2816" w:rsidRDefault="002C2816" w:rsidP="00067889">
      <w:pPr>
        <w:numPr>
          <w:ilvl w:val="1"/>
          <w:numId w:val="3"/>
        </w:numPr>
        <w:tabs>
          <w:tab w:val="left" w:pos="1418"/>
        </w:tabs>
        <w:spacing w:after="0"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Меры, необходимые и достаточн</w:t>
      </w:r>
      <w:r w:rsidR="007C61F8">
        <w:rPr>
          <w:rFonts w:ascii="Roboto" w:eastAsia="Times New Roman" w:hAnsi="Roboto" w:cs="Times New Roman"/>
          <w:sz w:val="24"/>
          <w:szCs w:val="24"/>
          <w:lang w:eastAsia="ru-RU"/>
        </w:rPr>
        <w:t xml:space="preserve">ые для обеспечения выполнения </w:t>
      </w:r>
      <w:r w:rsidR="00067889">
        <w:rPr>
          <w:rFonts w:ascii="Roboto" w:eastAsia="Times New Roman" w:hAnsi="Roboto" w:cs="Times New Roman"/>
          <w:sz w:val="24"/>
          <w:szCs w:val="24"/>
          <w:lang w:eastAsia="ru-RU"/>
        </w:rPr>
        <w:t>Обществом</w:t>
      </w:r>
      <w:r w:rsidRPr="002C2816">
        <w:rPr>
          <w:rFonts w:ascii="Roboto" w:eastAsia="Times New Roman" w:hAnsi="Roboto" w:cs="Times New Roman"/>
          <w:sz w:val="24"/>
          <w:szCs w:val="24"/>
          <w:lang w:eastAsia="ru-RU"/>
        </w:rPr>
        <w:t xml:space="preserve"> обязанностей оператора, предусмотренных законодательством Российской Федерации в области персональных данных, включают:</w:t>
      </w:r>
    </w:p>
    <w:p w:rsidR="002C2816" w:rsidRPr="00067889" w:rsidRDefault="002C2816" w:rsidP="00067889">
      <w:pPr>
        <w:pStyle w:val="a3"/>
        <w:numPr>
          <w:ilvl w:val="2"/>
          <w:numId w:val="4"/>
        </w:numPr>
        <w:tabs>
          <w:tab w:val="left" w:pos="1418"/>
        </w:tabs>
        <w:spacing w:after="0" w:line="240" w:lineRule="auto"/>
        <w:ind w:left="0" w:firstLine="567"/>
        <w:jc w:val="both"/>
        <w:rPr>
          <w:rFonts w:ascii="Roboto" w:eastAsia="Times New Roman" w:hAnsi="Roboto" w:cs="Times New Roman"/>
          <w:sz w:val="24"/>
          <w:szCs w:val="24"/>
          <w:lang w:eastAsia="ru-RU"/>
        </w:rPr>
      </w:pPr>
      <w:r w:rsidRPr="00067889">
        <w:rPr>
          <w:rFonts w:ascii="Roboto" w:eastAsia="Times New Roman" w:hAnsi="Roboto" w:cs="Times New Roman"/>
          <w:sz w:val="24"/>
          <w:szCs w:val="24"/>
          <w:lang w:eastAsia="ru-RU"/>
        </w:rPr>
        <w:t>назначение лица, ответственного за организацию об</w:t>
      </w:r>
      <w:r w:rsidR="007C61F8" w:rsidRPr="00067889">
        <w:rPr>
          <w:rFonts w:ascii="Roboto" w:eastAsia="Times New Roman" w:hAnsi="Roboto" w:cs="Times New Roman"/>
          <w:sz w:val="24"/>
          <w:szCs w:val="24"/>
          <w:lang w:eastAsia="ru-RU"/>
        </w:rPr>
        <w:t>работки персональных данных в О</w:t>
      </w:r>
      <w:r w:rsidR="00067889" w:rsidRPr="00067889">
        <w:rPr>
          <w:rFonts w:ascii="Roboto" w:eastAsia="Times New Roman" w:hAnsi="Roboto" w:cs="Times New Roman"/>
          <w:sz w:val="24"/>
          <w:szCs w:val="24"/>
          <w:lang w:eastAsia="ru-RU"/>
        </w:rPr>
        <w:t>бществе</w:t>
      </w:r>
      <w:r w:rsidRPr="00067889">
        <w:rPr>
          <w:rFonts w:ascii="Roboto" w:eastAsia="Times New Roman" w:hAnsi="Roboto" w:cs="Times New Roman"/>
          <w:sz w:val="24"/>
          <w:szCs w:val="24"/>
          <w:lang w:eastAsia="ru-RU"/>
        </w:rPr>
        <w:t>;</w:t>
      </w:r>
    </w:p>
    <w:p w:rsidR="002C2816" w:rsidRPr="002C2816" w:rsidRDefault="002C2816" w:rsidP="00067889">
      <w:pPr>
        <w:numPr>
          <w:ilvl w:val="2"/>
          <w:numId w:val="4"/>
        </w:numPr>
        <w:tabs>
          <w:tab w:val="left" w:pos="1418"/>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принятие локальных нормативных актов и иных документов в области обработки и защиты персональных данных;</w:t>
      </w:r>
    </w:p>
    <w:p w:rsidR="002C2816" w:rsidRPr="002C2816" w:rsidRDefault="002C2816" w:rsidP="00067889">
      <w:pPr>
        <w:numPr>
          <w:ilvl w:val="2"/>
          <w:numId w:val="4"/>
        </w:numPr>
        <w:tabs>
          <w:tab w:val="left" w:pos="1418"/>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 xml:space="preserve">организацию обучения и проведение методической работы с работниками </w:t>
      </w:r>
      <w:r w:rsidR="007C61F8">
        <w:rPr>
          <w:rFonts w:ascii="Roboto" w:eastAsia="Times New Roman" w:hAnsi="Roboto" w:cs="Times New Roman"/>
          <w:sz w:val="24"/>
          <w:szCs w:val="24"/>
          <w:lang w:eastAsia="ru-RU"/>
        </w:rPr>
        <w:t>О</w:t>
      </w:r>
      <w:r w:rsidR="00067889">
        <w:rPr>
          <w:rFonts w:ascii="Roboto" w:eastAsia="Times New Roman" w:hAnsi="Roboto" w:cs="Times New Roman"/>
          <w:sz w:val="24"/>
          <w:szCs w:val="24"/>
          <w:lang w:eastAsia="ru-RU"/>
        </w:rPr>
        <w:t>бщества</w:t>
      </w:r>
      <w:r w:rsidR="007C61F8">
        <w:rPr>
          <w:rFonts w:ascii="Roboto" w:eastAsia="Times New Roman" w:hAnsi="Roboto" w:cs="Times New Roman"/>
          <w:sz w:val="24"/>
          <w:szCs w:val="24"/>
          <w:lang w:eastAsia="ru-RU"/>
        </w:rPr>
        <w:t xml:space="preserve">, </w:t>
      </w:r>
      <w:r w:rsidRPr="002C2816">
        <w:rPr>
          <w:rFonts w:ascii="Roboto" w:eastAsia="Times New Roman" w:hAnsi="Roboto" w:cs="Times New Roman"/>
          <w:sz w:val="24"/>
          <w:szCs w:val="24"/>
          <w:lang w:eastAsia="ru-RU"/>
        </w:rPr>
        <w:t>занимающими должн</w:t>
      </w:r>
      <w:r w:rsidR="001558AA">
        <w:rPr>
          <w:rFonts w:ascii="Roboto" w:eastAsia="Times New Roman" w:hAnsi="Roboto" w:cs="Times New Roman"/>
          <w:sz w:val="24"/>
          <w:szCs w:val="24"/>
          <w:lang w:eastAsia="ru-RU"/>
        </w:rPr>
        <w:t>ости</w:t>
      </w:r>
      <w:r w:rsidRPr="002C2816">
        <w:rPr>
          <w:rFonts w:ascii="Roboto" w:eastAsia="Times New Roman" w:hAnsi="Roboto" w:cs="Times New Roman"/>
          <w:sz w:val="24"/>
          <w:szCs w:val="24"/>
          <w:lang w:eastAsia="ru-RU"/>
        </w:rPr>
        <w:t xml:space="preserve"> при замещении которых осуществляется обработка персональных данных;</w:t>
      </w:r>
    </w:p>
    <w:p w:rsidR="002C2816" w:rsidRPr="002C2816" w:rsidRDefault="002C2816" w:rsidP="00067889">
      <w:pPr>
        <w:numPr>
          <w:ilvl w:val="2"/>
          <w:numId w:val="4"/>
        </w:numPr>
        <w:tabs>
          <w:tab w:val="left" w:pos="1418"/>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получение согласий субъектов персональных данных на обработку их персональных данных, за исключением случаев, предусмотренных законодательством Российской Федерации;</w:t>
      </w:r>
    </w:p>
    <w:p w:rsidR="002C2816" w:rsidRPr="002C2816" w:rsidRDefault="002C2816" w:rsidP="00067889">
      <w:pPr>
        <w:numPr>
          <w:ilvl w:val="2"/>
          <w:numId w:val="4"/>
        </w:numPr>
        <w:tabs>
          <w:tab w:val="left" w:pos="1418"/>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обособление персональных данных, обрабатываемых без использования средств автоматизации, от иной информации, в частности путем их фиксации на отдельных материальных носителях персональных данных, в специальных разделах;</w:t>
      </w:r>
    </w:p>
    <w:p w:rsidR="002C2816" w:rsidRPr="002C2816" w:rsidRDefault="002C2816" w:rsidP="00067889">
      <w:pPr>
        <w:numPr>
          <w:ilvl w:val="2"/>
          <w:numId w:val="4"/>
        </w:numPr>
        <w:tabs>
          <w:tab w:val="left" w:pos="1418"/>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обеспечение раздельного хранения персональных данных и их материальных носителей, обработка которых осуществляется в разных целях и которые содержат разные категории персональных данных;</w:t>
      </w:r>
    </w:p>
    <w:p w:rsidR="002C2816" w:rsidRPr="002C2816" w:rsidRDefault="002C2816" w:rsidP="00067889">
      <w:pPr>
        <w:numPr>
          <w:ilvl w:val="2"/>
          <w:numId w:val="4"/>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 xml:space="preserve">установление запрета на передачу персональных данных по открытым каналам связи, вычислительным сетям вне </w:t>
      </w:r>
      <w:r w:rsidR="001558AA">
        <w:rPr>
          <w:rFonts w:ascii="Roboto" w:eastAsia="Times New Roman" w:hAnsi="Roboto" w:cs="Times New Roman"/>
          <w:sz w:val="24"/>
          <w:szCs w:val="24"/>
          <w:lang w:eastAsia="ru-RU"/>
        </w:rPr>
        <w:t>пределов контролируемой зоны О</w:t>
      </w:r>
      <w:r w:rsidR="00067889">
        <w:rPr>
          <w:rFonts w:ascii="Roboto" w:eastAsia="Times New Roman" w:hAnsi="Roboto" w:cs="Times New Roman"/>
          <w:sz w:val="24"/>
          <w:szCs w:val="24"/>
          <w:lang w:eastAsia="ru-RU"/>
        </w:rPr>
        <w:t>бщества</w:t>
      </w:r>
      <w:r w:rsidRPr="002C2816">
        <w:rPr>
          <w:rFonts w:ascii="Roboto" w:eastAsia="Times New Roman" w:hAnsi="Roboto" w:cs="Times New Roman"/>
          <w:sz w:val="24"/>
          <w:szCs w:val="24"/>
          <w:lang w:eastAsia="ru-RU"/>
        </w:rPr>
        <w:t xml:space="preserve"> и сетям б</w:t>
      </w:r>
      <w:r w:rsidR="001558AA">
        <w:rPr>
          <w:rFonts w:ascii="Roboto" w:eastAsia="Times New Roman" w:hAnsi="Roboto" w:cs="Times New Roman"/>
          <w:sz w:val="24"/>
          <w:szCs w:val="24"/>
          <w:lang w:eastAsia="ru-RU"/>
        </w:rPr>
        <w:t>ез применения установленных в О</w:t>
      </w:r>
      <w:r w:rsidR="00067889">
        <w:rPr>
          <w:rFonts w:ascii="Roboto" w:eastAsia="Times New Roman" w:hAnsi="Roboto" w:cs="Times New Roman"/>
          <w:sz w:val="24"/>
          <w:szCs w:val="24"/>
          <w:lang w:eastAsia="ru-RU"/>
        </w:rPr>
        <w:t xml:space="preserve">бществе </w:t>
      </w:r>
      <w:r w:rsidRPr="002C2816">
        <w:rPr>
          <w:rFonts w:ascii="Roboto" w:eastAsia="Times New Roman" w:hAnsi="Roboto" w:cs="Times New Roman"/>
          <w:sz w:val="24"/>
          <w:szCs w:val="24"/>
          <w:lang w:eastAsia="ru-RU"/>
        </w:rPr>
        <w:t>мер по обеспечению безопасности персональных данных (за исключением общедоступных и (или) обезличенных персональных данных);</w:t>
      </w:r>
    </w:p>
    <w:p w:rsidR="002C2816" w:rsidRPr="002C2816" w:rsidRDefault="002C2816" w:rsidP="00067889">
      <w:pPr>
        <w:numPr>
          <w:ilvl w:val="2"/>
          <w:numId w:val="4"/>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lastRenderedPageBreak/>
        <w:t>хранение материальных носителей персональных данных с соблюдением условий, обеспечивающих сохранность персональных данных и исключающих несанкционированный доступ к ним;</w:t>
      </w:r>
    </w:p>
    <w:p w:rsidR="002C2816" w:rsidRPr="002C2816" w:rsidRDefault="002C2816" w:rsidP="00067889">
      <w:pPr>
        <w:numPr>
          <w:ilvl w:val="2"/>
          <w:numId w:val="4"/>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 xml:space="preserve">осуществление внутреннего контроля соответствия обработки персональных данных </w:t>
      </w:r>
      <w:r w:rsidR="00067889" w:rsidRPr="002C2816">
        <w:rPr>
          <w:rFonts w:ascii="Roboto" w:eastAsia="Times New Roman" w:hAnsi="Roboto" w:cs="Times New Roman"/>
          <w:sz w:val="24"/>
          <w:szCs w:val="24"/>
          <w:lang w:eastAsia="ru-RU"/>
        </w:rPr>
        <w:t>Федерально</w:t>
      </w:r>
      <w:r w:rsidR="00067889">
        <w:rPr>
          <w:rFonts w:ascii="Roboto" w:eastAsia="Times New Roman" w:hAnsi="Roboto" w:cs="Times New Roman"/>
          <w:sz w:val="24"/>
          <w:szCs w:val="24"/>
          <w:lang w:eastAsia="ru-RU"/>
        </w:rPr>
        <w:t>му</w:t>
      </w:r>
      <w:r w:rsidR="00067889" w:rsidRPr="002C2816">
        <w:rPr>
          <w:rFonts w:ascii="Roboto" w:eastAsia="Times New Roman" w:hAnsi="Roboto" w:cs="Times New Roman"/>
          <w:sz w:val="24"/>
          <w:szCs w:val="24"/>
          <w:lang w:eastAsia="ru-RU"/>
        </w:rPr>
        <w:t xml:space="preserve"> закон</w:t>
      </w:r>
      <w:r w:rsidR="00067889">
        <w:rPr>
          <w:rFonts w:ascii="Roboto" w:eastAsia="Times New Roman" w:hAnsi="Roboto" w:cs="Times New Roman"/>
          <w:sz w:val="24"/>
          <w:szCs w:val="24"/>
          <w:lang w:eastAsia="ru-RU"/>
        </w:rPr>
        <w:t>у</w:t>
      </w:r>
      <w:r w:rsidR="00067889" w:rsidRPr="002C2816">
        <w:rPr>
          <w:rFonts w:ascii="Roboto" w:eastAsia="Times New Roman" w:hAnsi="Roboto" w:cs="Times New Roman"/>
          <w:sz w:val="24"/>
          <w:szCs w:val="24"/>
          <w:lang w:eastAsia="ru-RU"/>
        </w:rPr>
        <w:t xml:space="preserve"> от 27.07.2006 № 152-ФЗ «О персональных данных»</w:t>
      </w:r>
      <w:r w:rsidR="00067889">
        <w:rPr>
          <w:rFonts w:ascii="Roboto" w:eastAsia="Times New Roman" w:hAnsi="Roboto" w:cs="Times New Roman"/>
          <w:sz w:val="24"/>
          <w:szCs w:val="24"/>
          <w:lang w:eastAsia="ru-RU"/>
        </w:rPr>
        <w:t xml:space="preserve"> </w:t>
      </w:r>
      <w:r w:rsidRPr="002C2816">
        <w:rPr>
          <w:rFonts w:ascii="Roboto" w:eastAsia="Times New Roman" w:hAnsi="Roboto" w:cs="Times New Roman"/>
          <w:sz w:val="24"/>
          <w:szCs w:val="24"/>
          <w:lang w:eastAsia="ru-RU"/>
        </w:rPr>
        <w:t>и принятым в соответствии с ним нормативным правовым актам, требованиям к защите персональных данных, настоящей Политике</w:t>
      </w:r>
      <w:r w:rsidR="001558AA">
        <w:rPr>
          <w:rFonts w:ascii="Roboto" w:eastAsia="Times New Roman" w:hAnsi="Roboto" w:cs="Times New Roman"/>
          <w:sz w:val="24"/>
          <w:szCs w:val="24"/>
          <w:lang w:eastAsia="ru-RU"/>
        </w:rPr>
        <w:t>, локальным нормативным актам О</w:t>
      </w:r>
      <w:r w:rsidR="00067889">
        <w:rPr>
          <w:rFonts w:ascii="Roboto" w:eastAsia="Times New Roman" w:hAnsi="Roboto" w:cs="Times New Roman"/>
          <w:sz w:val="24"/>
          <w:szCs w:val="24"/>
          <w:lang w:eastAsia="ru-RU"/>
        </w:rPr>
        <w:t>бщества</w:t>
      </w:r>
      <w:r w:rsidRPr="002C2816">
        <w:rPr>
          <w:rFonts w:ascii="Roboto" w:eastAsia="Times New Roman" w:hAnsi="Roboto" w:cs="Times New Roman"/>
          <w:sz w:val="24"/>
          <w:szCs w:val="24"/>
          <w:lang w:eastAsia="ru-RU"/>
        </w:rPr>
        <w:t xml:space="preserve">; </w:t>
      </w:r>
    </w:p>
    <w:p w:rsidR="002C2816" w:rsidRPr="002C2816" w:rsidRDefault="002C2816" w:rsidP="00067889">
      <w:pPr>
        <w:numPr>
          <w:ilvl w:val="2"/>
          <w:numId w:val="4"/>
        </w:numPr>
        <w:tabs>
          <w:tab w:val="left" w:pos="1418"/>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 xml:space="preserve">иные меры, предусмотренные законодательством Российской Федерации в области персональных данных. </w:t>
      </w:r>
    </w:p>
    <w:p w:rsidR="002C2816" w:rsidRDefault="002C2816" w:rsidP="00067889">
      <w:pPr>
        <w:numPr>
          <w:ilvl w:val="1"/>
          <w:numId w:val="4"/>
        </w:numPr>
        <w:tabs>
          <w:tab w:val="left" w:pos="1418"/>
        </w:tabs>
        <w:spacing w:after="0"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w:t>
      </w:r>
      <w:r w:rsidR="001558AA">
        <w:rPr>
          <w:rFonts w:ascii="Roboto" w:eastAsia="Times New Roman" w:hAnsi="Roboto" w:cs="Times New Roman"/>
          <w:sz w:val="24"/>
          <w:szCs w:val="24"/>
          <w:lang w:eastAsia="ru-RU"/>
        </w:rPr>
        <w:t>окальными нормативными актами О</w:t>
      </w:r>
      <w:r w:rsidR="00067889">
        <w:rPr>
          <w:rFonts w:ascii="Roboto" w:eastAsia="Times New Roman" w:hAnsi="Roboto" w:cs="Times New Roman"/>
          <w:sz w:val="24"/>
          <w:szCs w:val="24"/>
          <w:lang w:eastAsia="ru-RU"/>
        </w:rPr>
        <w:t>бщества</w:t>
      </w:r>
      <w:r w:rsidRPr="002C2816">
        <w:rPr>
          <w:rFonts w:ascii="Roboto" w:eastAsia="Times New Roman" w:hAnsi="Roboto" w:cs="Times New Roman"/>
          <w:sz w:val="24"/>
          <w:szCs w:val="24"/>
          <w:lang w:eastAsia="ru-RU"/>
        </w:rPr>
        <w:t>, регламентирующими вопросы обеспечения безопасности персональных данных при их обработке в информационных</w:t>
      </w:r>
      <w:r w:rsidR="001558AA">
        <w:rPr>
          <w:rFonts w:ascii="Roboto" w:eastAsia="Times New Roman" w:hAnsi="Roboto" w:cs="Times New Roman"/>
          <w:sz w:val="24"/>
          <w:szCs w:val="24"/>
          <w:lang w:eastAsia="ru-RU"/>
        </w:rPr>
        <w:t xml:space="preserve"> системах персональных данных О</w:t>
      </w:r>
      <w:r w:rsidR="00067889">
        <w:rPr>
          <w:rFonts w:ascii="Roboto" w:eastAsia="Times New Roman" w:hAnsi="Roboto" w:cs="Times New Roman"/>
          <w:sz w:val="24"/>
          <w:szCs w:val="24"/>
          <w:lang w:eastAsia="ru-RU"/>
        </w:rPr>
        <w:t>бщества</w:t>
      </w:r>
      <w:r w:rsidRPr="002C2816">
        <w:rPr>
          <w:rFonts w:ascii="Roboto" w:eastAsia="Times New Roman" w:hAnsi="Roboto" w:cs="Times New Roman"/>
          <w:sz w:val="24"/>
          <w:szCs w:val="24"/>
          <w:lang w:eastAsia="ru-RU"/>
        </w:rPr>
        <w:t>.</w:t>
      </w:r>
    </w:p>
    <w:p w:rsidR="00015847" w:rsidRPr="002C2816" w:rsidRDefault="00015847" w:rsidP="00015847">
      <w:pPr>
        <w:tabs>
          <w:tab w:val="left" w:pos="1418"/>
        </w:tabs>
        <w:spacing w:after="0" w:line="240" w:lineRule="auto"/>
        <w:ind w:left="567"/>
        <w:jc w:val="both"/>
        <w:rPr>
          <w:rFonts w:ascii="Roboto" w:eastAsia="Times New Roman" w:hAnsi="Roboto" w:cs="Times New Roman"/>
          <w:sz w:val="24"/>
          <w:szCs w:val="24"/>
          <w:lang w:eastAsia="ru-RU"/>
        </w:rPr>
      </w:pPr>
    </w:p>
    <w:p w:rsidR="002C2816" w:rsidRPr="002C2816" w:rsidRDefault="002C2816" w:rsidP="00067889">
      <w:pPr>
        <w:numPr>
          <w:ilvl w:val="0"/>
          <w:numId w:val="4"/>
        </w:numPr>
        <w:spacing w:after="0"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b/>
          <w:bCs/>
          <w:sz w:val="24"/>
          <w:szCs w:val="24"/>
          <w:lang w:eastAsia="ru-RU"/>
        </w:rPr>
        <w:t>Заключительные положения</w:t>
      </w:r>
      <w:r w:rsidRPr="002C2816">
        <w:rPr>
          <w:rFonts w:ascii="Roboto" w:eastAsia="Times New Roman" w:hAnsi="Roboto" w:cs="Times New Roman"/>
          <w:sz w:val="24"/>
          <w:szCs w:val="24"/>
          <w:lang w:eastAsia="ru-RU"/>
        </w:rPr>
        <w:t xml:space="preserve"> </w:t>
      </w:r>
    </w:p>
    <w:p w:rsidR="002C2816" w:rsidRPr="00241BAD" w:rsidRDefault="002C2816" w:rsidP="00241BAD">
      <w:pPr>
        <w:numPr>
          <w:ilvl w:val="1"/>
          <w:numId w:val="4"/>
        </w:numPr>
        <w:tabs>
          <w:tab w:val="left" w:pos="1276"/>
        </w:tabs>
        <w:spacing w:after="0"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 xml:space="preserve">Настоящая Политика является общедоступной </w:t>
      </w:r>
      <w:r w:rsidRPr="00241BAD">
        <w:rPr>
          <w:rFonts w:ascii="Roboto" w:eastAsia="Times New Roman" w:hAnsi="Roboto" w:cs="Times New Roman"/>
          <w:sz w:val="24"/>
          <w:szCs w:val="24"/>
          <w:lang w:eastAsia="ru-RU"/>
        </w:rPr>
        <w:t xml:space="preserve">и подлежит размещению на территории и </w:t>
      </w:r>
      <w:r w:rsidR="00241BAD" w:rsidRPr="00241BAD">
        <w:rPr>
          <w:rFonts w:ascii="Roboto" w:eastAsia="Times New Roman" w:hAnsi="Roboto" w:cs="Times New Roman"/>
          <w:sz w:val="24"/>
          <w:szCs w:val="24"/>
          <w:lang w:eastAsia="ru-RU"/>
        </w:rPr>
        <w:t>н</w:t>
      </w:r>
      <w:r w:rsidR="001558AA" w:rsidRPr="00241BAD">
        <w:rPr>
          <w:rFonts w:ascii="Roboto" w:eastAsia="Times New Roman" w:hAnsi="Roboto" w:cs="Times New Roman"/>
          <w:sz w:val="24"/>
          <w:szCs w:val="24"/>
          <w:lang w:eastAsia="ru-RU"/>
        </w:rPr>
        <w:t>а интернет-сайте О</w:t>
      </w:r>
      <w:r w:rsidR="00241BAD" w:rsidRPr="00241BAD">
        <w:rPr>
          <w:rFonts w:ascii="Roboto" w:eastAsia="Times New Roman" w:hAnsi="Roboto" w:cs="Times New Roman"/>
          <w:sz w:val="24"/>
          <w:szCs w:val="24"/>
          <w:lang w:eastAsia="ru-RU"/>
        </w:rPr>
        <w:t>бщества</w:t>
      </w:r>
      <w:r w:rsidR="000C58A9" w:rsidRPr="000C58A9">
        <w:rPr>
          <w:rFonts w:eastAsia="Times New Roman" w:cs="Times New Roman"/>
          <w:sz w:val="24"/>
          <w:szCs w:val="24"/>
          <w:lang w:eastAsia="ru-RU"/>
        </w:rPr>
        <w:t xml:space="preserve">: </w:t>
      </w:r>
      <w:bookmarkStart w:id="0" w:name="_GoBack"/>
      <w:bookmarkEnd w:id="0"/>
      <w:r w:rsidR="000C58A9" w:rsidRPr="000C58A9">
        <w:rPr>
          <w:rFonts w:ascii="Roboto" w:eastAsia="Times New Roman" w:hAnsi="Roboto" w:cs="Times New Roman"/>
          <w:sz w:val="24"/>
          <w:szCs w:val="24"/>
          <w:lang w:val="en-US" w:eastAsia="ru-RU"/>
        </w:rPr>
        <w:t>www</w:t>
      </w:r>
      <w:r w:rsidR="000C58A9" w:rsidRPr="000C58A9">
        <w:rPr>
          <w:rFonts w:eastAsia="Times New Roman" w:cs="Times New Roman"/>
          <w:sz w:val="24"/>
          <w:szCs w:val="24"/>
          <w:lang w:eastAsia="ru-RU"/>
        </w:rPr>
        <w:t>.</w:t>
      </w:r>
      <w:r w:rsidR="00241BAD" w:rsidRPr="00241BAD">
        <w:rPr>
          <w:rFonts w:ascii="Roboto" w:eastAsia="Times New Roman" w:hAnsi="Roboto" w:cs="Times New Roman"/>
          <w:sz w:val="24"/>
          <w:szCs w:val="24"/>
          <w:lang w:eastAsia="ru-RU"/>
        </w:rPr>
        <w:t>uni-center.com.</w:t>
      </w:r>
    </w:p>
    <w:p w:rsidR="002C2816" w:rsidRPr="002C2816" w:rsidRDefault="001558AA" w:rsidP="00067889">
      <w:pPr>
        <w:numPr>
          <w:ilvl w:val="1"/>
          <w:numId w:val="4"/>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Pr>
          <w:rFonts w:ascii="Roboto" w:eastAsia="Times New Roman" w:hAnsi="Roboto" w:cs="Times New Roman"/>
          <w:sz w:val="24"/>
          <w:szCs w:val="24"/>
          <w:lang w:eastAsia="ru-RU"/>
        </w:rPr>
        <w:t>О</w:t>
      </w:r>
      <w:r w:rsidR="00241BAD">
        <w:rPr>
          <w:rFonts w:ascii="Roboto" w:eastAsia="Times New Roman" w:hAnsi="Roboto" w:cs="Times New Roman"/>
          <w:sz w:val="24"/>
          <w:szCs w:val="24"/>
          <w:lang w:eastAsia="ru-RU"/>
        </w:rPr>
        <w:t>бщество</w:t>
      </w:r>
      <w:r w:rsidR="002C2816" w:rsidRPr="002C2816">
        <w:rPr>
          <w:rFonts w:ascii="Roboto" w:eastAsia="Times New Roman" w:hAnsi="Roboto" w:cs="Times New Roman"/>
          <w:sz w:val="24"/>
          <w:szCs w:val="24"/>
          <w:lang w:eastAsia="ru-RU"/>
        </w:rPr>
        <w:t xml:space="preserve"> уведомляет посетителей официального Интернет-сайта о том, что информация о посетителях (IP-адрес, имя домена, тип браузера и операционная система, дата и время посещения и т.д.) собирается и сохраняется в целях ведения статистики посещений. Персональные данные посетителей официального Интернет-сайта Общества (ФИО, адрес электронной почты и т.д.) собира</w:t>
      </w:r>
      <w:r w:rsidR="00241BAD">
        <w:rPr>
          <w:rFonts w:ascii="Roboto" w:eastAsia="Times New Roman" w:hAnsi="Roboto" w:cs="Times New Roman"/>
          <w:sz w:val="24"/>
          <w:szCs w:val="24"/>
          <w:lang w:eastAsia="ru-RU"/>
        </w:rPr>
        <w:t>ю</w:t>
      </w:r>
      <w:r w:rsidR="002C2816" w:rsidRPr="002C2816">
        <w:rPr>
          <w:rFonts w:ascii="Roboto" w:eastAsia="Times New Roman" w:hAnsi="Roboto" w:cs="Times New Roman"/>
          <w:sz w:val="24"/>
          <w:szCs w:val="24"/>
          <w:lang w:eastAsia="ru-RU"/>
        </w:rPr>
        <w:t>тся и сохраняется исключительно для в</w:t>
      </w:r>
      <w:r>
        <w:rPr>
          <w:rFonts w:ascii="Roboto" w:eastAsia="Times New Roman" w:hAnsi="Roboto" w:cs="Times New Roman"/>
          <w:sz w:val="24"/>
          <w:szCs w:val="24"/>
          <w:lang w:eastAsia="ru-RU"/>
        </w:rPr>
        <w:t>нутренних целей использования О</w:t>
      </w:r>
      <w:r w:rsidR="00241BAD">
        <w:rPr>
          <w:rFonts w:ascii="Roboto" w:eastAsia="Times New Roman" w:hAnsi="Roboto" w:cs="Times New Roman"/>
          <w:sz w:val="24"/>
          <w:szCs w:val="24"/>
          <w:lang w:eastAsia="ru-RU"/>
        </w:rPr>
        <w:t>бщества</w:t>
      </w:r>
      <w:r w:rsidR="002C2816" w:rsidRPr="002C2816">
        <w:rPr>
          <w:rFonts w:ascii="Roboto" w:eastAsia="Times New Roman" w:hAnsi="Roboto" w:cs="Times New Roman"/>
          <w:sz w:val="24"/>
          <w:szCs w:val="24"/>
          <w:lang w:eastAsia="ru-RU"/>
        </w:rPr>
        <w:t xml:space="preserve"> и в отношении указанных данных соблюдаются все условия конфиденциальности и безопасности, обозначенные в настоящей Политике.</w:t>
      </w:r>
    </w:p>
    <w:p w:rsidR="002C2816" w:rsidRPr="002C2816" w:rsidRDefault="002C2816" w:rsidP="00067889">
      <w:pPr>
        <w:numPr>
          <w:ilvl w:val="1"/>
          <w:numId w:val="4"/>
        </w:numPr>
        <w:tabs>
          <w:tab w:val="left" w:pos="1276"/>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Настоящая Политика подлежит изменению, дополнению в случае внесения изменений в действующие законодательные акты</w:t>
      </w:r>
      <w:r w:rsidR="00241BAD">
        <w:rPr>
          <w:rFonts w:ascii="Roboto" w:eastAsia="Times New Roman" w:hAnsi="Roboto" w:cs="Times New Roman"/>
          <w:sz w:val="24"/>
          <w:szCs w:val="24"/>
          <w:lang w:eastAsia="ru-RU"/>
        </w:rPr>
        <w:t>,</w:t>
      </w:r>
      <w:r w:rsidRPr="002C2816">
        <w:rPr>
          <w:rFonts w:ascii="Roboto" w:eastAsia="Times New Roman" w:hAnsi="Roboto" w:cs="Times New Roman"/>
          <w:sz w:val="24"/>
          <w:szCs w:val="24"/>
          <w:lang w:eastAsia="ru-RU"/>
        </w:rPr>
        <w:t xml:space="preserve"> появления новых законодательных актов и специальных нормативных документов по обработке и защите персональных данных.</w:t>
      </w:r>
    </w:p>
    <w:p w:rsidR="002C2816" w:rsidRPr="002C2816" w:rsidRDefault="002C2816" w:rsidP="00067889">
      <w:pPr>
        <w:numPr>
          <w:ilvl w:val="1"/>
          <w:numId w:val="4"/>
        </w:numPr>
        <w:tabs>
          <w:tab w:val="left" w:pos="1134"/>
        </w:tabs>
        <w:spacing w:before="100" w:beforeAutospacing="1" w:after="100" w:afterAutospacing="1" w:line="240" w:lineRule="auto"/>
        <w:ind w:left="0" w:firstLine="567"/>
        <w:jc w:val="both"/>
        <w:rPr>
          <w:rFonts w:ascii="Roboto" w:eastAsia="Times New Roman" w:hAnsi="Roboto" w:cs="Times New Roman"/>
          <w:sz w:val="24"/>
          <w:szCs w:val="24"/>
          <w:lang w:eastAsia="ru-RU"/>
        </w:rPr>
      </w:pPr>
      <w:r w:rsidRPr="002C2816">
        <w:rPr>
          <w:rFonts w:ascii="Roboto" w:eastAsia="Times New Roman" w:hAnsi="Roboto" w:cs="Times New Roman"/>
          <w:sz w:val="24"/>
          <w:szCs w:val="24"/>
          <w:lang w:eastAsia="ru-RU"/>
        </w:rPr>
        <w:t>Ответственность должностных лиц Общества, имеющих доступ к персональным данным, за невыполнение требований норм, регулирующих обработку и защиту персональных данных, определяется в соответствии с законодательством Российской Федерации и внутр</w:t>
      </w:r>
      <w:r w:rsidR="001558AA">
        <w:rPr>
          <w:rFonts w:ascii="Roboto" w:eastAsia="Times New Roman" w:hAnsi="Roboto" w:cs="Times New Roman"/>
          <w:sz w:val="24"/>
          <w:szCs w:val="24"/>
          <w:lang w:eastAsia="ru-RU"/>
        </w:rPr>
        <w:t>енними документами О</w:t>
      </w:r>
      <w:r w:rsidR="00241BAD">
        <w:rPr>
          <w:rFonts w:ascii="Roboto" w:eastAsia="Times New Roman" w:hAnsi="Roboto" w:cs="Times New Roman"/>
          <w:sz w:val="24"/>
          <w:szCs w:val="24"/>
          <w:lang w:eastAsia="ru-RU"/>
        </w:rPr>
        <w:t>бщества</w:t>
      </w:r>
      <w:r w:rsidRPr="002C2816">
        <w:rPr>
          <w:rFonts w:ascii="Roboto" w:eastAsia="Times New Roman" w:hAnsi="Roboto" w:cs="Times New Roman"/>
          <w:sz w:val="24"/>
          <w:szCs w:val="24"/>
          <w:lang w:eastAsia="ru-RU"/>
        </w:rPr>
        <w:t>.</w:t>
      </w:r>
    </w:p>
    <w:p w:rsidR="009F2F64" w:rsidRPr="002C2816" w:rsidRDefault="009F2F64" w:rsidP="00015847">
      <w:pPr>
        <w:ind w:firstLine="567"/>
      </w:pPr>
    </w:p>
    <w:sectPr w:rsidR="009F2F64" w:rsidRPr="002C2816" w:rsidSect="005A3B71">
      <w:pgSz w:w="11906" w:h="16838" w:code="9"/>
      <w:pgMar w:top="567" w:right="851" w:bottom="567"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charset w:val="00"/>
    <w:family w:val="auto"/>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742D52"/>
    <w:multiLevelType w:val="multilevel"/>
    <w:tmpl w:val="D916CEDC"/>
    <w:lvl w:ilvl="0">
      <w:start w:val="2"/>
      <w:numFmt w:val="decimal"/>
      <w:lvlText w:val="%1."/>
      <w:lvlJc w:val="left"/>
      <w:pPr>
        <w:ind w:left="360" w:hanging="360"/>
      </w:pPr>
      <w:rPr>
        <w:rFonts w:hint="default"/>
        <w:b/>
      </w:rPr>
    </w:lvl>
    <w:lvl w:ilvl="1">
      <w:start w:val="1"/>
      <w:numFmt w:val="decimal"/>
      <w:lvlText w:val="%1.%2."/>
      <w:lvlJc w:val="left"/>
      <w:pPr>
        <w:ind w:left="1495" w:hanging="360"/>
      </w:pPr>
      <w:rPr>
        <w:rFonts w:hint="default"/>
        <w:color w:val="auto"/>
      </w:rPr>
    </w:lvl>
    <w:lvl w:ilvl="2">
      <w:start w:val="1"/>
      <w:numFmt w:val="decimal"/>
      <w:lvlText w:val="%1.%2.%3."/>
      <w:lvlJc w:val="left"/>
      <w:pPr>
        <w:ind w:left="1571"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1" w15:restartNumberingAfterBreak="0">
    <w:nsid w:val="3E7E30D1"/>
    <w:multiLevelType w:val="multilevel"/>
    <w:tmpl w:val="CFE876E4"/>
    <w:lvl w:ilvl="0">
      <w:start w:val="11"/>
      <w:numFmt w:val="decimal"/>
      <w:lvlText w:val="%1."/>
      <w:lvlJc w:val="left"/>
      <w:pPr>
        <w:ind w:left="660" w:hanging="660"/>
      </w:pPr>
      <w:rPr>
        <w:rFonts w:hint="default"/>
        <w:b/>
      </w:rPr>
    </w:lvl>
    <w:lvl w:ilvl="1">
      <w:start w:val="1"/>
      <w:numFmt w:val="decimal"/>
      <w:lvlText w:val="%1.%2."/>
      <w:lvlJc w:val="left"/>
      <w:pPr>
        <w:ind w:left="943" w:hanging="660"/>
      </w:pPr>
      <w:rPr>
        <w:rFonts w:hint="default"/>
        <w:color w:val="auto"/>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441820D7"/>
    <w:multiLevelType w:val="multilevel"/>
    <w:tmpl w:val="1A34A0EC"/>
    <w:lvl w:ilvl="0">
      <w:start w:val="1"/>
      <w:numFmt w:val="decimal"/>
      <w:lvlText w:val="%1."/>
      <w:lvlJc w:val="left"/>
      <w:pPr>
        <w:tabs>
          <w:tab w:val="num" w:pos="720"/>
        </w:tabs>
        <w:ind w:left="720" w:hanging="360"/>
      </w:pPr>
      <w:rPr>
        <w:b/>
      </w:rPr>
    </w:lvl>
    <w:lvl w:ilvl="1">
      <w:start w:val="1"/>
      <w:numFmt w:val="decimal"/>
      <w:lvlText w:val="%2."/>
      <w:lvlJc w:val="left"/>
      <w:pPr>
        <w:tabs>
          <w:tab w:val="num" w:pos="1353"/>
        </w:tabs>
        <w:ind w:left="1353"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E60483"/>
    <w:multiLevelType w:val="multilevel"/>
    <w:tmpl w:val="81008482"/>
    <w:lvl w:ilvl="0">
      <w:start w:val="10"/>
      <w:numFmt w:val="decimal"/>
      <w:lvlText w:val="%1."/>
      <w:lvlJc w:val="left"/>
      <w:pPr>
        <w:ind w:left="780" w:hanging="780"/>
      </w:pPr>
      <w:rPr>
        <w:rFonts w:hint="default"/>
      </w:rPr>
    </w:lvl>
    <w:lvl w:ilvl="1">
      <w:start w:val="1"/>
      <w:numFmt w:val="decimal"/>
      <w:lvlText w:val="%1.%2."/>
      <w:lvlJc w:val="left"/>
      <w:pPr>
        <w:ind w:left="1063" w:hanging="780"/>
      </w:pPr>
      <w:rPr>
        <w:rFonts w:hint="default"/>
      </w:rPr>
    </w:lvl>
    <w:lvl w:ilvl="2">
      <w:start w:val="10"/>
      <w:numFmt w:val="decimal"/>
      <w:lvlText w:val="%1.%2.%3."/>
      <w:lvlJc w:val="left"/>
      <w:pPr>
        <w:ind w:left="1346" w:hanging="780"/>
      </w:pPr>
      <w:rPr>
        <w:rFonts w:hint="default"/>
      </w:rPr>
    </w:lvl>
    <w:lvl w:ilvl="3">
      <w:start w:val="1"/>
      <w:numFmt w:val="decimal"/>
      <w:lvlText w:val="%1.%2.%3.%4."/>
      <w:lvlJc w:val="left"/>
      <w:pPr>
        <w:ind w:left="1629" w:hanging="7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816"/>
    <w:rsid w:val="00015847"/>
    <w:rsid w:val="00067889"/>
    <w:rsid w:val="00076677"/>
    <w:rsid w:val="000C58A9"/>
    <w:rsid w:val="001558AA"/>
    <w:rsid w:val="00241BAD"/>
    <w:rsid w:val="00264349"/>
    <w:rsid w:val="002C2816"/>
    <w:rsid w:val="002E2071"/>
    <w:rsid w:val="002F4368"/>
    <w:rsid w:val="003F58B3"/>
    <w:rsid w:val="004C545D"/>
    <w:rsid w:val="005551CB"/>
    <w:rsid w:val="005A3B71"/>
    <w:rsid w:val="006831F7"/>
    <w:rsid w:val="006F26A6"/>
    <w:rsid w:val="00734CC2"/>
    <w:rsid w:val="007C61F8"/>
    <w:rsid w:val="008176D0"/>
    <w:rsid w:val="00843CDE"/>
    <w:rsid w:val="00893129"/>
    <w:rsid w:val="009C27EC"/>
    <w:rsid w:val="009D7DF7"/>
    <w:rsid w:val="009F2F64"/>
    <w:rsid w:val="00A24994"/>
    <w:rsid w:val="00AB5C44"/>
    <w:rsid w:val="00B818DE"/>
    <w:rsid w:val="00C12AD9"/>
    <w:rsid w:val="00C54456"/>
    <w:rsid w:val="00DA0693"/>
    <w:rsid w:val="00E114EF"/>
    <w:rsid w:val="00EC0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2FA06-4BE1-4694-88DD-BDD39EE3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6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735646">
      <w:bodyDiv w:val="1"/>
      <w:marLeft w:val="0"/>
      <w:marRight w:val="0"/>
      <w:marTop w:val="0"/>
      <w:marBottom w:val="0"/>
      <w:divBdr>
        <w:top w:val="none" w:sz="0" w:space="0" w:color="auto"/>
        <w:left w:val="none" w:sz="0" w:space="0" w:color="auto"/>
        <w:bottom w:val="none" w:sz="0" w:space="0" w:color="auto"/>
        <w:right w:val="none" w:sz="0" w:space="0" w:color="auto"/>
      </w:divBdr>
      <w:divsChild>
        <w:div w:id="1348824096">
          <w:marLeft w:val="0"/>
          <w:marRight w:val="0"/>
          <w:marTop w:val="0"/>
          <w:marBottom w:val="0"/>
          <w:divBdr>
            <w:top w:val="none" w:sz="0" w:space="0" w:color="auto"/>
            <w:left w:val="none" w:sz="0" w:space="0" w:color="auto"/>
            <w:bottom w:val="none" w:sz="0" w:space="0" w:color="auto"/>
            <w:right w:val="none" w:sz="0" w:space="0" w:color="auto"/>
          </w:divBdr>
          <w:divsChild>
            <w:div w:id="242030382">
              <w:marLeft w:val="0"/>
              <w:marRight w:val="0"/>
              <w:marTop w:val="0"/>
              <w:marBottom w:val="0"/>
              <w:divBdr>
                <w:top w:val="none" w:sz="0" w:space="0" w:color="auto"/>
                <w:left w:val="none" w:sz="0" w:space="0" w:color="auto"/>
                <w:bottom w:val="none" w:sz="0" w:space="0" w:color="auto"/>
                <w:right w:val="none" w:sz="0" w:space="0" w:color="auto"/>
              </w:divBdr>
              <w:divsChild>
                <w:div w:id="1946379091">
                  <w:marLeft w:val="0"/>
                  <w:marRight w:val="0"/>
                  <w:marTop w:val="0"/>
                  <w:marBottom w:val="0"/>
                  <w:divBdr>
                    <w:top w:val="none" w:sz="0" w:space="0" w:color="auto"/>
                    <w:left w:val="none" w:sz="0" w:space="0" w:color="auto"/>
                    <w:bottom w:val="none" w:sz="0" w:space="0" w:color="auto"/>
                    <w:right w:val="none" w:sz="0" w:space="0" w:color="auto"/>
                  </w:divBdr>
                  <w:divsChild>
                    <w:div w:id="1166632997">
                      <w:marLeft w:val="-300"/>
                      <w:marRight w:val="0"/>
                      <w:marTop w:val="0"/>
                      <w:marBottom w:val="0"/>
                      <w:divBdr>
                        <w:top w:val="none" w:sz="0" w:space="0" w:color="auto"/>
                        <w:left w:val="none" w:sz="0" w:space="0" w:color="auto"/>
                        <w:bottom w:val="none" w:sz="0" w:space="0" w:color="auto"/>
                        <w:right w:val="none" w:sz="0" w:space="0" w:color="auto"/>
                      </w:divBdr>
                      <w:divsChild>
                        <w:div w:id="2130852623">
                          <w:marLeft w:val="0"/>
                          <w:marRight w:val="0"/>
                          <w:marTop w:val="0"/>
                          <w:marBottom w:val="0"/>
                          <w:divBdr>
                            <w:top w:val="none" w:sz="0" w:space="0" w:color="auto"/>
                            <w:left w:val="none" w:sz="0" w:space="0" w:color="auto"/>
                            <w:bottom w:val="none" w:sz="0" w:space="0" w:color="auto"/>
                            <w:right w:val="none" w:sz="0" w:space="0" w:color="auto"/>
                          </w:divBdr>
                          <w:divsChild>
                            <w:div w:id="404837038">
                              <w:marLeft w:val="-300"/>
                              <w:marRight w:val="0"/>
                              <w:marTop w:val="0"/>
                              <w:marBottom w:val="0"/>
                              <w:divBdr>
                                <w:top w:val="none" w:sz="0" w:space="0" w:color="auto"/>
                                <w:left w:val="none" w:sz="0" w:space="0" w:color="auto"/>
                                <w:bottom w:val="none" w:sz="0" w:space="0" w:color="auto"/>
                                <w:right w:val="none" w:sz="0" w:space="0" w:color="auto"/>
                              </w:divBdr>
                              <w:divsChild>
                                <w:div w:id="19212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4503</Words>
  <Characters>25672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Плещёва Ирина Николаевна</dc:creator>
  <cp:keywords/>
  <dc:description/>
  <cp:lastModifiedBy>Холманских Ирина Владимировна</cp:lastModifiedBy>
  <cp:revision>2</cp:revision>
  <dcterms:created xsi:type="dcterms:W3CDTF">2025-02-06T12:38:00Z</dcterms:created>
  <dcterms:modified xsi:type="dcterms:W3CDTF">2025-02-06T12:38:00Z</dcterms:modified>
</cp:coreProperties>
</file>